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9D24" w14:textId="77777777" w:rsidR="00EB1A3B" w:rsidRDefault="008B0A9E">
      <w:pPr>
        <w:pStyle w:val="30"/>
        <w:shd w:val="clear" w:color="auto" w:fill="auto"/>
        <w:spacing w:after="294"/>
        <w:ind w:right="160"/>
      </w:pPr>
      <w:r>
        <w:rPr>
          <w:rStyle w:val="31pt"/>
          <w:b/>
          <w:bCs/>
        </w:rPr>
        <w:t>ДЕПАРТАМЕНТ ЗЕМЕЛЬНЫХ И ИМУЩЕСТВЕННЫХ</w:t>
      </w:r>
      <w:r>
        <w:rPr>
          <w:rStyle w:val="31pt"/>
          <w:b/>
          <w:bCs/>
        </w:rPr>
        <w:br/>
        <w:t>ОТНОШЕНИЙ ПРИМОРСКОГО КРАЯ</w:t>
      </w:r>
    </w:p>
    <w:p w14:paraId="257638B5" w14:textId="77777777" w:rsidR="00EB1A3B" w:rsidRDefault="008B0A9E">
      <w:pPr>
        <w:pStyle w:val="10"/>
        <w:keepNext/>
        <w:keepLines/>
        <w:shd w:val="clear" w:color="auto" w:fill="auto"/>
        <w:spacing w:before="0" w:after="373"/>
        <w:ind w:right="160"/>
      </w:pPr>
      <w:bookmarkStart w:id="0" w:name="bookmark0"/>
      <w:r>
        <w:t>РАСПОРЯЖЕНИЕ</w:t>
      </w:r>
      <w:bookmarkEnd w:id="0"/>
    </w:p>
    <w:p w14:paraId="436A4E4C" w14:textId="77777777" w:rsidR="00EB1A3B" w:rsidRDefault="008B0A9E">
      <w:pPr>
        <w:pStyle w:val="20"/>
        <w:shd w:val="clear" w:color="auto" w:fill="auto"/>
        <w:tabs>
          <w:tab w:val="left" w:pos="4157"/>
          <w:tab w:val="left" w:pos="7632"/>
          <w:tab w:val="left" w:pos="8174"/>
        </w:tabs>
        <w:spacing w:before="0" w:after="597"/>
        <w:ind w:firstLine="0"/>
      </w:pPr>
      <w:r>
        <w:t>25 м</w:t>
      </w:r>
      <w:r>
        <w:rPr>
          <w:rStyle w:val="21"/>
        </w:rPr>
        <w:t>ая 2016 года</w:t>
      </w:r>
      <w:r>
        <w:tab/>
        <w:t>г. Владивосток</w:t>
      </w:r>
      <w:r>
        <w:tab/>
        <w:t>№</w:t>
      </w:r>
      <w:r>
        <w:tab/>
      </w:r>
      <w:r>
        <w:rPr>
          <w:rStyle w:val="21"/>
        </w:rPr>
        <w:t xml:space="preserve">163 - </w:t>
      </w:r>
      <w:proofErr w:type="spellStart"/>
      <w:r>
        <w:rPr>
          <w:rStyle w:val="21"/>
        </w:rPr>
        <w:t>рн</w:t>
      </w:r>
      <w:proofErr w:type="spellEnd"/>
    </w:p>
    <w:p w14:paraId="604A8B94" w14:textId="77777777" w:rsidR="00EB1A3B" w:rsidRDefault="008B0A9E">
      <w:pPr>
        <w:pStyle w:val="30"/>
        <w:shd w:val="clear" w:color="auto" w:fill="auto"/>
        <w:spacing w:after="509" w:line="317" w:lineRule="exact"/>
        <w:ind w:left="140"/>
      </w:pPr>
      <w:r>
        <w:rPr>
          <w:rStyle w:val="31pt"/>
          <w:b/>
          <w:bCs/>
        </w:rPr>
        <w:t xml:space="preserve">Об </w:t>
      </w:r>
      <w:r>
        <w:t>утверждении устава краевого государственного</w:t>
      </w:r>
      <w:r>
        <w:br/>
        <w:t>казенного учреждения «Центр содействия семейному</w:t>
      </w:r>
      <w:r>
        <w:br/>
        <w:t>устройству детей-сирот и детей, оставшихся</w:t>
      </w:r>
      <w:r>
        <w:br/>
        <w:t>без попечения родителей, г. Уссурийска»</w:t>
      </w:r>
      <w:r>
        <w:br/>
        <w:t>в новой редакции</w:t>
      </w:r>
    </w:p>
    <w:p w14:paraId="26D9A208" w14:textId="77777777" w:rsidR="00EB1A3B" w:rsidRDefault="008B0A9E">
      <w:pPr>
        <w:pStyle w:val="20"/>
        <w:shd w:val="clear" w:color="auto" w:fill="auto"/>
        <w:spacing w:before="0" w:after="0" w:line="456" w:lineRule="exact"/>
        <w:ind w:left="220" w:firstLine="700"/>
      </w:pPr>
      <w:r>
        <w:t>В соответствии с Гражданским кодексом Российской Федерации, Законом Приморского края от 9 августа 2000 года № 99-КЗ «Об управлении собственностью Приморского края», постановлением Администрации Приморского края от 30 сентября 2010 года № 330-па «Об утверждении Порядка принятия решений о создании, реорганизации, ликвидации казенных и бюджетных учреждений Приморского края, изменения их типа, а также утверждения уставов казенных и бюджетных учреждений Приморского края и внесения в них изменений», Положением о департаменте земельных и имущественных отношений Приморского края, утвержденным постановлением Администрации Приморского края от 5 декабря 2012 года № 374-па, распоряжением Администрации Приморского края от 14 марта 2016 года № 79-ра «О переименовании краевых государственных образовательных казенных учреждений», учитывая обращение департамента образования и науки Приморского края от 13 мая 2016 года № 23/4190</w:t>
      </w:r>
    </w:p>
    <w:p w14:paraId="0629CAA7" w14:textId="77777777" w:rsidR="00EB1A3B" w:rsidRDefault="008B0A9E">
      <w:pPr>
        <w:pStyle w:val="20"/>
        <w:numPr>
          <w:ilvl w:val="0"/>
          <w:numId w:val="1"/>
        </w:numPr>
        <w:shd w:val="clear" w:color="auto" w:fill="auto"/>
        <w:tabs>
          <w:tab w:val="left" w:pos="1389"/>
        </w:tabs>
        <w:spacing w:before="0" w:after="0" w:line="456" w:lineRule="exact"/>
        <w:ind w:left="220" w:firstLine="700"/>
      </w:pPr>
      <w:r>
        <w:t>Утвердить в новой редакции прилагаемый устав краевого государственного казенного учреждения «Центр содействия семейному устройству детей-сирот и детей, оставшихся без попечения родителей, г. Уссурийска» (далее - Учреждение) с учетом его переименования.</w:t>
      </w:r>
    </w:p>
    <w:p w14:paraId="0C500F8F" w14:textId="77777777" w:rsidR="00EB1A3B" w:rsidRDefault="008B0A9E">
      <w:pPr>
        <w:pStyle w:val="20"/>
        <w:numPr>
          <w:ilvl w:val="0"/>
          <w:numId w:val="1"/>
        </w:numPr>
        <w:shd w:val="clear" w:color="auto" w:fill="auto"/>
        <w:tabs>
          <w:tab w:val="left" w:pos="1389"/>
        </w:tabs>
        <w:spacing w:before="0" w:after="0" w:line="456" w:lineRule="exact"/>
        <w:ind w:left="220" w:firstLine="700"/>
      </w:pPr>
      <w:r>
        <w:t>Директору Учреждения обеспечить государственную регистрацию устава Учреждения в новой редакции в течение трех дней с момента</w:t>
      </w:r>
    </w:p>
    <w:p w14:paraId="76719ED6" w14:textId="77777777" w:rsidR="00EB1A3B" w:rsidRDefault="008B0A9E">
      <w:pPr>
        <w:pStyle w:val="20"/>
        <w:shd w:val="clear" w:color="auto" w:fill="auto"/>
        <w:spacing w:before="0" w:after="0" w:line="456" w:lineRule="exact"/>
        <w:ind w:firstLine="0"/>
      </w:pPr>
      <w:r>
        <w:t xml:space="preserve">утверждения и в порядке, предусмотренном Федеральным законом от 8 августа 2001 года </w:t>
      </w:r>
      <w:r>
        <w:lastRenderedPageBreak/>
        <w:t>№ 129-ФЗ «О государственной регистрации юридических лиц и индивидуальных предпринимателей».</w:t>
      </w:r>
    </w:p>
    <w:p w14:paraId="7FE7794A" w14:textId="77777777" w:rsidR="00EB1A3B" w:rsidRDefault="008B0A9E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before="0" w:after="0" w:line="456" w:lineRule="exact"/>
        <w:ind w:firstLine="740"/>
      </w:pPr>
      <w:r>
        <w:t>Признать утратившими силу:</w:t>
      </w:r>
    </w:p>
    <w:p w14:paraId="6E250E55" w14:textId="77777777" w:rsidR="00EB1A3B" w:rsidRDefault="008B0A9E">
      <w:pPr>
        <w:pStyle w:val="20"/>
        <w:shd w:val="clear" w:color="auto" w:fill="auto"/>
        <w:spacing w:before="0" w:after="0" w:line="456" w:lineRule="exact"/>
        <w:ind w:firstLine="740"/>
      </w:pPr>
      <w:r>
        <w:t>пункт 1 распоряжения департамента имущественных отношений Приморского края от 30 декабря 2010 года № 552-р «Об утверждении устава краевого государственного образовательного казенного учреждения для детей сирот и детей, оставшихся без попечения родителей, «Детский дом г. Уссурийска» в новой редакции»;</w:t>
      </w:r>
    </w:p>
    <w:p w14:paraId="1EA3B5DD" w14:textId="77777777" w:rsidR="00EB1A3B" w:rsidRDefault="008B0A9E">
      <w:pPr>
        <w:pStyle w:val="20"/>
        <w:shd w:val="clear" w:color="auto" w:fill="auto"/>
        <w:spacing w:before="0" w:after="0" w:line="456" w:lineRule="exact"/>
        <w:ind w:firstLine="740"/>
      </w:pPr>
      <w:r>
        <w:t>распоряжение департамента имущественных отношений Приморского края от 25 декабря 2012 года № 740-р «О внесении изменений в устав краевого государственного образовательного казенного учреждения для детей-сирот и детей, оставшихся без попечения родителей, «Детский дом г. Уссурийска», утвержденный распоряжением департамента имущественных отношений Приморского края от 30 декабря 2010 года № 552-р».</w:t>
      </w:r>
    </w:p>
    <w:p w14:paraId="098490D1" w14:textId="77777777" w:rsidR="00EB1A3B" w:rsidRDefault="008B0A9E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456" w:lineRule="exact"/>
        <w:ind w:firstLine="740"/>
      </w:pPr>
      <w:r>
        <w:t>Отделу учета и ведения реестра государственного имущества внести соответствующие изменения в Реестр собственности Приморского края.</w:t>
      </w:r>
    </w:p>
    <w:p w14:paraId="3DB457E0" w14:textId="77777777" w:rsidR="00EB1A3B" w:rsidRDefault="008B0A9E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329" w:line="456" w:lineRule="exact"/>
        <w:ind w:firstLine="740"/>
      </w:pPr>
      <w:r>
        <w:t>Контроль за исполнением настоящего распоряжения возложить на заместителя директора по имущественным отношениям департамента земельных и имущественных отношений Приморского края И.В. Михееву.</w:t>
      </w:r>
    </w:p>
    <w:p w14:paraId="4A9BFDD2" w14:textId="281800D7" w:rsidR="00EB1A3B" w:rsidRDefault="00952D3A">
      <w:pPr>
        <w:framePr w:h="226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338F931" wp14:editId="6EEA2846">
            <wp:extent cx="6105525" cy="14382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4C23" w14:textId="77777777" w:rsidR="00EB1A3B" w:rsidRDefault="00EB1A3B">
      <w:pPr>
        <w:rPr>
          <w:sz w:val="2"/>
          <w:szCs w:val="2"/>
        </w:rPr>
      </w:pPr>
    </w:p>
    <w:p w14:paraId="1226B54E" w14:textId="77777777" w:rsidR="00EB1A3B" w:rsidRDefault="00EB1A3B">
      <w:pPr>
        <w:rPr>
          <w:sz w:val="2"/>
          <w:szCs w:val="2"/>
        </w:rPr>
        <w:sectPr w:rsidR="00EB1A3B">
          <w:headerReference w:type="default" r:id="rId8"/>
          <w:pgSz w:w="11900" w:h="16840"/>
          <w:pgMar w:top="1248" w:right="587" w:bottom="1674" w:left="1391" w:header="0" w:footer="3" w:gutter="0"/>
          <w:cols w:space="720"/>
          <w:noEndnote/>
          <w:titlePg/>
          <w:docGrid w:linePitch="360"/>
        </w:sectPr>
      </w:pPr>
    </w:p>
    <w:p w14:paraId="72063BF6" w14:textId="77777777" w:rsidR="00EB1A3B" w:rsidRDefault="00EB1A3B">
      <w:pPr>
        <w:spacing w:before="32" w:after="32" w:line="240" w:lineRule="exact"/>
        <w:rPr>
          <w:sz w:val="19"/>
          <w:szCs w:val="19"/>
        </w:rPr>
      </w:pPr>
    </w:p>
    <w:p w14:paraId="74374945" w14:textId="77777777" w:rsidR="00EB1A3B" w:rsidRDefault="00EB1A3B">
      <w:pPr>
        <w:rPr>
          <w:sz w:val="2"/>
          <w:szCs w:val="2"/>
        </w:rPr>
        <w:sectPr w:rsidR="00EB1A3B">
          <w:headerReference w:type="default" r:id="rId9"/>
          <w:pgSz w:w="11900" w:h="16840"/>
          <w:pgMar w:top="875" w:right="0" w:bottom="997" w:left="0" w:header="0" w:footer="3" w:gutter="0"/>
          <w:cols w:space="720"/>
          <w:noEndnote/>
          <w:docGrid w:linePitch="360"/>
        </w:sectPr>
      </w:pPr>
    </w:p>
    <w:p w14:paraId="0802D47B" w14:textId="77777777" w:rsidR="00EB1A3B" w:rsidRDefault="008B0A9E">
      <w:pPr>
        <w:pStyle w:val="20"/>
        <w:shd w:val="clear" w:color="auto" w:fill="auto"/>
        <w:spacing w:before="0" w:after="292"/>
        <w:ind w:left="7140" w:firstLine="0"/>
        <w:jc w:val="left"/>
      </w:pPr>
      <w:r>
        <w:t>УТВЕРЖДЕН</w:t>
      </w:r>
    </w:p>
    <w:p w14:paraId="6F9E2243" w14:textId="7DA2C085" w:rsidR="00EB1A3B" w:rsidRDefault="00952D3A">
      <w:pPr>
        <w:pStyle w:val="20"/>
        <w:shd w:val="clear" w:color="auto" w:fill="auto"/>
        <w:spacing w:before="0" w:after="0" w:line="298" w:lineRule="exact"/>
        <w:ind w:left="6380" w:firstLine="0"/>
      </w:pPr>
      <w:r>
        <w:rPr>
          <w:noProof/>
        </w:rPr>
        <mc:AlternateContent>
          <mc:Choice Requires="wps">
            <w:drawing>
              <wp:anchor distT="0" distB="0" distL="63500" distR="76200" simplePos="0" relativeHeight="377487104" behindDoc="1" locked="0" layoutInCell="1" allowOverlap="1" wp14:anchorId="0BBC915D" wp14:editId="295A05F1">
                <wp:simplePos x="0" y="0"/>
                <wp:positionH relativeFrom="margin">
                  <wp:posOffset>3787140</wp:posOffset>
                </wp:positionH>
                <wp:positionV relativeFrom="paragraph">
                  <wp:posOffset>723265</wp:posOffset>
                </wp:positionV>
                <wp:extent cx="2450465" cy="280670"/>
                <wp:effectExtent l="635" t="1905" r="0" b="3175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63FFF" w14:textId="77777777" w:rsidR="00EB1A3B" w:rsidRDefault="008B0A9E">
                            <w:pPr>
                              <w:pStyle w:val="4"/>
                              <w:shd w:val="clear" w:color="auto" w:fill="auto"/>
                              <w:ind w:right="80"/>
                            </w:pPr>
                            <w:r>
                              <w:t>Приложение к распоряжению департамента</w:t>
                            </w:r>
                            <w:r>
                              <w:br/>
                              <w:t>земельных и имущественных отношений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C91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2pt;margin-top:56.95pt;width:192.95pt;height:22.1pt;z-index:-125829376;visibility:visible;mso-wrap-style:square;mso-width-percent:0;mso-height-percent:0;mso-wrap-distance-left:5pt;mso-wrap-distance-top:0;mso-wrap-distance-right: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" filled="f" stroked="f">
                <v:textbox style="mso-fit-shape-to-text:t" inset="0,0,0,0">
                  <w:txbxContent>
                    <w:p w14:paraId="32A63FFF" w14:textId="77777777" w:rsidR="00EB1A3B" w:rsidRDefault="008B0A9E">
                      <w:pPr>
                        <w:pStyle w:val="4"/>
                        <w:shd w:val="clear" w:color="auto" w:fill="auto"/>
                        <w:ind w:right="80"/>
                      </w:pPr>
                      <w:r>
                        <w:t>Приложение к распоряжению департамента</w:t>
                      </w:r>
                      <w:r>
                        <w:br/>
                        <w:t>земельных и имущественных отношений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63040" distL="63500" distR="63500" simplePos="0" relativeHeight="377487105" behindDoc="1" locked="0" layoutInCell="1" allowOverlap="1" wp14:anchorId="5C2157FA" wp14:editId="468E1CD7">
                <wp:simplePos x="0" y="0"/>
                <wp:positionH relativeFrom="margin">
                  <wp:posOffset>3884930</wp:posOffset>
                </wp:positionH>
                <wp:positionV relativeFrom="paragraph">
                  <wp:posOffset>1301750</wp:posOffset>
                </wp:positionV>
                <wp:extent cx="201295" cy="182880"/>
                <wp:effectExtent l="3175" t="0" r="0" b="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25274" w14:textId="77777777" w:rsidR="00EB1A3B" w:rsidRDefault="008B0A9E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57FA" id="Text Box 5" o:spid="_x0000_s1027" type="#_x0000_t202" style="position:absolute;left:0;text-align:left;margin-left:305.9pt;margin-top:102.5pt;width:15.85pt;height:14.4pt;z-index:-125829375;visibility:visible;mso-wrap-style:square;mso-width-percent:0;mso-height-percent:0;mso-wrap-distance-left:5pt;mso-wrap-distance-top:0;mso-wrap-distance-right:5pt;mso-wrap-distance-bottom:11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" filled="f" stroked="f">
                <v:textbox style="mso-fit-shape-to-text:t" inset="0,0,0,0">
                  <w:txbxContent>
                    <w:p w14:paraId="11925274" w14:textId="77777777" w:rsidR="00EB1A3B" w:rsidRDefault="008B0A9E">
                      <w:pPr>
                        <w:pStyle w:val="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87170" distL="2251075" distR="63500" simplePos="0" relativeHeight="377487106" behindDoc="1" locked="0" layoutInCell="1" allowOverlap="1" wp14:anchorId="0638FEB2" wp14:editId="1BA91A11">
                <wp:simplePos x="0" y="0"/>
                <wp:positionH relativeFrom="margin">
                  <wp:posOffset>4104005</wp:posOffset>
                </wp:positionH>
                <wp:positionV relativeFrom="paragraph">
                  <wp:posOffset>1010285</wp:posOffset>
                </wp:positionV>
                <wp:extent cx="2018030" cy="455295"/>
                <wp:effectExtent l="3175" t="3175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E019B" w14:textId="77777777" w:rsidR="00EB1A3B" w:rsidRDefault="008B0A9E">
                            <w:pPr>
                              <w:pStyle w:val="4"/>
                              <w:shd w:val="clear" w:color="auto" w:fill="auto"/>
                              <w:spacing w:after="185" w:line="244" w:lineRule="exact"/>
                              <w:ind w:left="220"/>
                            </w:pPr>
                            <w:r>
                              <w:t>Приморского края</w:t>
                            </w:r>
                          </w:p>
                          <w:p w14:paraId="6A40987C" w14:textId="77777777" w:rsidR="00EB1A3B" w:rsidRPr="00952D3A" w:rsidRDefault="008B0A9E">
                            <w:pPr>
                              <w:pStyle w:val="5"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r w:rsidRPr="00952D3A">
                              <w:rPr>
                                <w:rStyle w:val="5Exact0"/>
                                <w:i/>
                                <w:iCs/>
                                <w:lang w:val="ru-RU"/>
                              </w:rPr>
                              <w:t>-''</w:t>
                            </w:r>
                            <w:r>
                              <w:rPr>
                                <w:rStyle w:val="5Exact0"/>
                                <w:i/>
                                <w:iCs/>
                              </w:rPr>
                              <w:t>f</w:t>
                            </w:r>
                            <w:proofErr w:type="gramStart"/>
                            <w:r>
                              <w:rPr>
                                <w:rStyle w:val="5Exact0"/>
                                <w:i/>
                                <w:iCs/>
                                <w:lang w:val="ru-RU" w:eastAsia="ru-RU" w:bidi="ru-RU"/>
                              </w:rPr>
                              <w:t>&amp;</w:t>
                            </w:r>
                            <w:r w:rsidRPr="00952D3A">
                              <w:rPr>
                                <w:rStyle w:val="5Exact0"/>
                                <w:i/>
                                <w:iCs/>
                                <w:lang w:val="ru-RU"/>
                              </w:rPr>
                              <w:t>&lt;</w:t>
                            </w:r>
                            <w:proofErr w:type="gramEnd"/>
                            <w:r>
                              <w:rPr>
                                <w:rStyle w:val="5Exact0"/>
                                <w:i/>
                                <w:iCs/>
                              </w:rPr>
                              <w:t>pl</w:t>
                            </w:r>
                            <w:r w:rsidRPr="00952D3A">
                              <w:rPr>
                                <w:rStyle w:val="5Exact0"/>
                                <w:i/>
                                <w:iCs/>
                                <w:lang w:val="ru-RU"/>
                              </w:rPr>
                              <w:t>&lt;</w:t>
                            </w:r>
                            <w:r>
                              <w:rPr>
                                <w:rStyle w:val="5Exact0"/>
                                <w:i/>
                                <w:iCs/>
                              </w:rPr>
                              <w:t>L</w:t>
                            </w:r>
                            <w:r w:rsidRPr="00952D3A">
                              <w:rPr>
                                <w:rStyle w:val="585pt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5Exact1"/>
                              </w:rPr>
                              <w:t>Q</w:t>
                            </w:r>
                            <w:r>
                              <w:rPr>
                                <w:rStyle w:val="5Exact1"/>
                                <w:vertAlign w:val="subscript"/>
                              </w:rPr>
                              <w:t>T</w:t>
                            </w:r>
                            <w:r w:rsidRPr="00952D3A">
                              <w:rPr>
                                <w:rStyle w:val="5Exact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 w:eastAsia="ru-RU" w:bidi="ru-RU"/>
                              </w:rPr>
                              <w:t>С</w:t>
                            </w:r>
                            <w:r>
                              <w:rPr>
                                <w:vertAlign w:val="superscript"/>
                                <w:lang w:val="ru-RU" w:eastAsia="ru-RU" w:bidi="ru-RU"/>
                              </w:rPr>
                              <w:t>1</w:t>
                            </w:r>
                            <w:r>
                              <w:rPr>
                                <w:rStyle w:val="585ptExact"/>
                              </w:rPr>
                              <w:t xml:space="preserve"> Т </w:t>
                            </w:r>
                            <w:r>
                              <w:t>oi</w:t>
                            </w:r>
                            <w:r w:rsidRPr="00952D3A">
                              <w:rPr>
                                <w:lang w:val="ru-RU"/>
                              </w:rPr>
                              <w:t>&amp;</w:t>
                            </w:r>
                            <w:r>
                              <w:t>Si</w:t>
                            </w:r>
                            <w:r>
                              <w:rPr>
                                <w:lang w:val="ru-RU" w:eastAsia="ru-RU" w:bidi="ru-RU"/>
                              </w:rPr>
                              <w:t>6</w:t>
                            </w:r>
                            <w:r>
                              <w:rPr>
                                <w:rStyle w:val="585pt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8FEB2" id="Text Box 6" o:spid="_x0000_s1028" type="#_x0000_t202" style="position:absolute;left:0;text-align:left;margin-left:323.15pt;margin-top:79.55pt;width:158.9pt;height:35.85pt;z-index:-125829374;visibility:visible;mso-wrap-style:square;mso-width-percent:0;mso-height-percent:0;mso-wrap-distance-left:177.25pt;mso-wrap-distance-top:0;mso-wrap-distance-right:5pt;mso-wrap-distance-bottom:11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" filled="f" stroked="f">
                <v:textbox style="mso-fit-shape-to-text:t" inset="0,0,0,0">
                  <w:txbxContent>
                    <w:p w14:paraId="6F6E019B" w14:textId="77777777" w:rsidR="00EB1A3B" w:rsidRDefault="008B0A9E">
                      <w:pPr>
                        <w:pStyle w:val="4"/>
                        <w:shd w:val="clear" w:color="auto" w:fill="auto"/>
                        <w:spacing w:after="185" w:line="244" w:lineRule="exact"/>
                        <w:ind w:left="220"/>
                      </w:pPr>
                      <w:r>
                        <w:t>Приморского края</w:t>
                      </w:r>
                    </w:p>
                    <w:p w14:paraId="6A40987C" w14:textId="77777777" w:rsidR="00EB1A3B" w:rsidRPr="00952D3A" w:rsidRDefault="008B0A9E">
                      <w:pPr>
                        <w:pStyle w:val="5"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r w:rsidRPr="00952D3A">
                        <w:rPr>
                          <w:rStyle w:val="5Exact0"/>
                          <w:i/>
                          <w:iCs/>
                          <w:lang w:val="ru-RU"/>
                        </w:rPr>
                        <w:t>-''</w:t>
                      </w:r>
                      <w:r>
                        <w:rPr>
                          <w:rStyle w:val="5Exact0"/>
                          <w:i/>
                          <w:iCs/>
                        </w:rPr>
                        <w:t>f</w:t>
                      </w:r>
                      <w:proofErr w:type="gramStart"/>
                      <w:r>
                        <w:rPr>
                          <w:rStyle w:val="5Exact0"/>
                          <w:i/>
                          <w:iCs/>
                          <w:lang w:val="ru-RU" w:eastAsia="ru-RU" w:bidi="ru-RU"/>
                        </w:rPr>
                        <w:t>&amp;</w:t>
                      </w:r>
                      <w:r w:rsidRPr="00952D3A">
                        <w:rPr>
                          <w:rStyle w:val="5Exact0"/>
                          <w:i/>
                          <w:iCs/>
                          <w:lang w:val="ru-RU"/>
                        </w:rPr>
                        <w:t>&lt;</w:t>
                      </w:r>
                      <w:proofErr w:type="gramEnd"/>
                      <w:r>
                        <w:rPr>
                          <w:rStyle w:val="5Exact0"/>
                          <w:i/>
                          <w:iCs/>
                        </w:rPr>
                        <w:t>pl</w:t>
                      </w:r>
                      <w:r w:rsidRPr="00952D3A">
                        <w:rPr>
                          <w:rStyle w:val="5Exact0"/>
                          <w:i/>
                          <w:iCs/>
                          <w:lang w:val="ru-RU"/>
                        </w:rPr>
                        <w:t>&lt;</w:t>
                      </w:r>
                      <w:r>
                        <w:rPr>
                          <w:rStyle w:val="5Exact0"/>
                          <w:i/>
                          <w:iCs/>
                        </w:rPr>
                        <w:t>L</w:t>
                      </w:r>
                      <w:r w:rsidRPr="00952D3A">
                        <w:rPr>
                          <w:rStyle w:val="585pt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5Exact1"/>
                        </w:rPr>
                        <w:t>Q</w:t>
                      </w:r>
                      <w:r>
                        <w:rPr>
                          <w:rStyle w:val="5Exact1"/>
                          <w:vertAlign w:val="subscript"/>
                        </w:rPr>
                        <w:t>T</w:t>
                      </w:r>
                      <w:r w:rsidRPr="00952D3A">
                        <w:rPr>
                          <w:rStyle w:val="5Exact1"/>
                          <w:lang w:val="ru-RU"/>
                        </w:rPr>
                        <w:t xml:space="preserve"> </w:t>
                      </w:r>
                      <w:r>
                        <w:rPr>
                          <w:lang w:val="ru-RU" w:eastAsia="ru-RU" w:bidi="ru-RU"/>
                        </w:rPr>
                        <w:t>С</w:t>
                      </w:r>
                      <w:r>
                        <w:rPr>
                          <w:vertAlign w:val="superscript"/>
                          <w:lang w:val="ru-RU" w:eastAsia="ru-RU" w:bidi="ru-RU"/>
                        </w:rPr>
                        <w:t>1</w:t>
                      </w:r>
                      <w:r>
                        <w:rPr>
                          <w:rStyle w:val="585ptExact"/>
                        </w:rPr>
                        <w:t xml:space="preserve"> Т </w:t>
                      </w:r>
                      <w:r>
                        <w:t>oi</w:t>
                      </w:r>
                      <w:r w:rsidRPr="00952D3A">
                        <w:rPr>
                          <w:lang w:val="ru-RU"/>
                        </w:rPr>
                        <w:t>&amp;</w:t>
                      </w:r>
                      <w:r>
                        <w:t>Si</w:t>
                      </w:r>
                      <w:r>
                        <w:rPr>
                          <w:lang w:val="ru-RU" w:eastAsia="ru-RU" w:bidi="ru-RU"/>
                        </w:rPr>
                        <w:t>6</w:t>
                      </w:r>
                      <w:r>
                        <w:rPr>
                          <w:rStyle w:val="585ptExact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770880" distL="2682240" distR="2917190" simplePos="0" relativeHeight="377487107" behindDoc="1" locked="0" layoutInCell="1" allowOverlap="1" wp14:anchorId="538FA337" wp14:editId="4B1FCB6E">
                <wp:simplePos x="0" y="0"/>
                <wp:positionH relativeFrom="margin">
                  <wp:posOffset>2799715</wp:posOffset>
                </wp:positionH>
                <wp:positionV relativeFrom="paragraph">
                  <wp:posOffset>2945130</wp:posOffset>
                </wp:positionV>
                <wp:extent cx="597535" cy="182880"/>
                <wp:effectExtent l="3810" t="4445" r="0" b="3175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9A4F" w14:textId="77777777" w:rsidR="00EB1A3B" w:rsidRDefault="008B0A9E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УСТАВ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A337" id="Text Box 7" o:spid="_x0000_s1029" type="#_x0000_t202" style="position:absolute;left:0;text-align:left;margin-left:220.45pt;margin-top:231.9pt;width:47.05pt;height:14.4pt;z-index:-125829373;visibility:visible;mso-wrap-style:square;mso-width-percent:0;mso-height-percent:0;mso-wrap-distance-left:211.2pt;mso-wrap-distance-top:0;mso-wrap-distance-right:229.7pt;mso-wrap-distance-bottom:45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" filled="f" stroked="f">
                <v:textbox style="mso-fit-shape-to-text:t" inset="0,0,0,0">
                  <w:txbxContent>
                    <w:p w14:paraId="25B79A4F" w14:textId="77777777" w:rsidR="00EB1A3B" w:rsidRDefault="008B0A9E">
                      <w:pPr>
                        <w:pStyle w:val="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УСТАВ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9725" distB="5011420" distL="755650" distR="999490" simplePos="0" relativeHeight="377487108" behindDoc="1" locked="0" layoutInCell="1" allowOverlap="1" wp14:anchorId="487569CB" wp14:editId="3DC417B1">
                <wp:simplePos x="0" y="0"/>
                <wp:positionH relativeFrom="margin">
                  <wp:posOffset>873125</wp:posOffset>
                </wp:positionH>
                <wp:positionV relativeFrom="paragraph">
                  <wp:posOffset>3317875</wp:posOffset>
                </wp:positionV>
                <wp:extent cx="4441190" cy="567690"/>
                <wp:effectExtent l="127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0A572" w14:textId="77777777" w:rsidR="00EB1A3B" w:rsidRDefault="008B0A9E">
                            <w:pPr>
                              <w:pStyle w:val="20"/>
                              <w:shd w:val="clear" w:color="auto" w:fill="auto"/>
                              <w:spacing w:before="0" w:after="0" w:line="298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краевого государственного казенного учреждения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«Центр содействия семейному устройству детей-сирот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и детей, оставшихся без попечения родителей, г. Уссурийска»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569CB" id="Text Box 8" o:spid="_x0000_s1030" type="#_x0000_t202" style="position:absolute;left:0;text-align:left;margin-left:68.75pt;margin-top:261.25pt;width:349.7pt;height:44.7pt;z-index:-125829372;visibility:visible;mso-wrap-style:square;mso-width-percent:0;mso-height-percent:0;mso-wrap-distance-left:59.5pt;mso-wrap-distance-top:26.75pt;mso-wrap-distance-right:78.7pt;mso-wrap-distance-bottom:394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" filled="f" stroked="f">
                <v:textbox style="mso-fit-shape-to-text:t" inset="0,0,0,0">
                  <w:txbxContent>
                    <w:p w14:paraId="2C10A572" w14:textId="77777777" w:rsidR="00EB1A3B" w:rsidRDefault="008B0A9E">
                      <w:pPr>
                        <w:pStyle w:val="20"/>
                        <w:shd w:val="clear" w:color="auto" w:fill="auto"/>
                        <w:spacing w:before="0" w:after="0" w:line="298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краевого государственного казенного учреждения</w:t>
                      </w:r>
                      <w:r>
                        <w:rPr>
                          <w:rStyle w:val="2Exact"/>
                        </w:rPr>
                        <w:br/>
                        <w:t>«Центр содействия семейному устройству детей-сирот</w:t>
                      </w:r>
                      <w:r>
                        <w:rPr>
                          <w:rStyle w:val="2Exact"/>
                        </w:rPr>
                        <w:br/>
                        <w:t>и детей, оставшихся без попечения родителей, г. Уссурийска»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09345" distB="4627880" distL="2374265" distR="2614930" simplePos="0" relativeHeight="377487109" behindDoc="1" locked="0" layoutInCell="1" allowOverlap="1" wp14:anchorId="5B687167" wp14:editId="6237D906">
                <wp:simplePos x="0" y="0"/>
                <wp:positionH relativeFrom="margin">
                  <wp:posOffset>2491740</wp:posOffset>
                </wp:positionH>
                <wp:positionV relativeFrom="paragraph">
                  <wp:posOffset>4087495</wp:posOffset>
                </wp:positionV>
                <wp:extent cx="1207135" cy="182880"/>
                <wp:effectExtent l="635" t="3810" r="1905" b="381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9060B" w14:textId="77777777" w:rsidR="00EB1A3B" w:rsidRDefault="008B0A9E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(новая редакция)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7167" id="Text Box 9" o:spid="_x0000_s1031" type="#_x0000_t202" style="position:absolute;left:0;text-align:left;margin-left:196.2pt;margin-top:321.85pt;width:95.05pt;height:14.4pt;z-index:-125829371;visibility:visible;mso-wrap-style:square;mso-width-percent:0;mso-height-percent:0;mso-wrap-distance-left:186.95pt;mso-wrap-distance-top:87.35pt;mso-wrap-distance-right:205.9pt;mso-wrap-distance-bottom:36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" filled="f" stroked="f">
                <v:textbox style="mso-fit-shape-to-text:t" inset="0,0,0,0">
                  <w:txbxContent>
                    <w:p w14:paraId="6259060B" w14:textId="77777777" w:rsidR="00EB1A3B" w:rsidRDefault="008B0A9E">
                      <w:pPr>
                        <w:pStyle w:val="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(новая редакция)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119370" distB="231775" distL="2325370" distR="2593975" simplePos="0" relativeHeight="377487110" behindDoc="1" locked="0" layoutInCell="1" allowOverlap="1" wp14:anchorId="50D36265" wp14:editId="57DA1F04">
                <wp:simplePos x="0" y="0"/>
                <wp:positionH relativeFrom="margin">
                  <wp:posOffset>2442845</wp:posOffset>
                </wp:positionH>
                <wp:positionV relativeFrom="paragraph">
                  <wp:posOffset>8096885</wp:posOffset>
                </wp:positionV>
                <wp:extent cx="1276985" cy="567690"/>
                <wp:effectExtent l="0" t="3175" r="0" b="635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34130" w14:textId="77777777" w:rsidR="00EB1A3B" w:rsidRDefault="008B0A9E">
                            <w:pPr>
                              <w:pStyle w:val="20"/>
                              <w:shd w:val="clear" w:color="auto" w:fill="auto"/>
                              <w:spacing w:before="0" w:after="0" w:line="29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Приморский край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г. Уссурийск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2016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6265" id="Text Box 10" o:spid="_x0000_s1032" type="#_x0000_t202" style="position:absolute;left:0;text-align:left;margin-left:192.35pt;margin-top:637.55pt;width:100.55pt;height:44.7pt;z-index:-125829370;visibility:visible;mso-wrap-style:square;mso-width-percent:0;mso-height-percent:0;mso-wrap-distance-left:183.1pt;mso-wrap-distance-top:403.1pt;mso-wrap-distance-right:204.25pt;mso-wrap-distance-bottom:1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" filled="f" stroked="f">
                <v:textbox style="mso-fit-shape-to-text:t" inset="0,0,0,0">
                  <w:txbxContent>
                    <w:p w14:paraId="06C34130" w14:textId="77777777" w:rsidR="00EB1A3B" w:rsidRDefault="008B0A9E">
                      <w:pPr>
                        <w:pStyle w:val="20"/>
                        <w:shd w:val="clear" w:color="auto" w:fill="auto"/>
                        <w:spacing w:before="0" w:after="0" w:line="298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Приморский край</w:t>
                      </w:r>
                      <w:r>
                        <w:rPr>
                          <w:rStyle w:val="2Exact"/>
                        </w:rPr>
                        <w:br/>
                        <w:t>г. Уссурийск</w:t>
                      </w:r>
                      <w:r>
                        <w:rPr>
                          <w:rStyle w:val="2Exact"/>
                        </w:rPr>
                        <w:br/>
                        <w:t>2016 год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0A9E">
        <w:t>распоряжением департамента земельных и имущественных отношений Приморского края</w:t>
      </w:r>
      <w:r w:rsidR="008B0A9E">
        <w:br w:type="page"/>
      </w:r>
    </w:p>
    <w:p w14:paraId="20954B4B" w14:textId="77777777" w:rsidR="00EB1A3B" w:rsidRDefault="008B0A9E">
      <w:pPr>
        <w:pStyle w:val="60"/>
        <w:shd w:val="clear" w:color="auto" w:fill="auto"/>
        <w:spacing w:after="285"/>
        <w:ind w:right="80"/>
      </w:pPr>
      <w:r>
        <w:lastRenderedPageBreak/>
        <w:t>2</w:t>
      </w:r>
    </w:p>
    <w:p w14:paraId="1A7645E7" w14:textId="77777777" w:rsidR="00EB1A3B" w:rsidRDefault="008B0A9E">
      <w:pPr>
        <w:pStyle w:val="30"/>
        <w:shd w:val="clear" w:color="auto" w:fill="auto"/>
        <w:spacing w:after="312" w:line="288" w:lineRule="exact"/>
        <w:ind w:left="4000"/>
        <w:jc w:val="left"/>
      </w:pPr>
      <w:r>
        <w:t>1. Общие положения</w:t>
      </w:r>
    </w:p>
    <w:p w14:paraId="46647799" w14:textId="77777777" w:rsidR="00EB1A3B" w:rsidRDefault="008B0A9E">
      <w:pPr>
        <w:pStyle w:val="20"/>
        <w:numPr>
          <w:ilvl w:val="0"/>
          <w:numId w:val="2"/>
        </w:numPr>
        <w:shd w:val="clear" w:color="auto" w:fill="auto"/>
        <w:tabs>
          <w:tab w:val="left" w:pos="1428"/>
        </w:tabs>
        <w:spacing w:before="0" w:after="0" w:line="298" w:lineRule="exact"/>
        <w:ind w:firstLine="800"/>
      </w:pPr>
      <w:r>
        <w:t>Краевое государственное казенное учреждение «Центр содействия семейном} устройству детей-сирот и детей, оставшихся без попечения родителей, г. Уссурийска» (далее - Учреждение), создано в 1943 году, зарегистрировано постановлением главы администрации г. Уссурийска от 10.03.1993 № 242.</w:t>
      </w:r>
    </w:p>
    <w:p w14:paraId="174D09C4" w14:textId="77777777" w:rsidR="00EB1A3B" w:rsidRDefault="008B0A9E">
      <w:pPr>
        <w:pStyle w:val="20"/>
        <w:shd w:val="clear" w:color="auto" w:fill="auto"/>
        <w:spacing w:before="0" w:after="0" w:line="298" w:lineRule="exact"/>
        <w:ind w:left="240" w:firstLine="560"/>
      </w:pPr>
      <w:r>
        <w:t>На сновании постановления Администрации Приморского края от 05.08.2005 № 159-па О безвозмездной передаче муниципальных учреждений и недвижимого имущества, относящихся к муниципальной собственности Уссурийского городского округа, в государственную собственность Приморского края» Учреждение передано в государственную собственность Приморского края.</w:t>
      </w:r>
    </w:p>
    <w:p w14:paraId="017C6E3D" w14:textId="77777777" w:rsidR="00EB1A3B" w:rsidRDefault="008B0A9E">
      <w:pPr>
        <w:pStyle w:val="20"/>
        <w:shd w:val="clear" w:color="auto" w:fill="auto"/>
        <w:spacing w:before="0" w:after="0" w:line="298" w:lineRule="exact"/>
        <w:ind w:left="240" w:firstLine="560"/>
      </w:pPr>
      <w:r>
        <w:t>Распоряжением Администрации Приморского края от 03.03.2010 № 109-ра «О реорганизации государственного образовательного учреждения для детей-сирот и детей, оставшихся без попечения родителей, «Детский дом № 2 г. Уссурийска» Учреждение реорганизовано в форме присоединения к нему государственного образовательного учреждения для детей-сирот и детей, оставшихся без попечения родителей. «Детский дом № 1 г. Уссурийска» и является его правопреемником.</w:t>
      </w:r>
    </w:p>
    <w:p w14:paraId="1D9DB8F5" w14:textId="77777777" w:rsidR="00EB1A3B" w:rsidRDefault="008B0A9E">
      <w:pPr>
        <w:pStyle w:val="20"/>
        <w:shd w:val="clear" w:color="auto" w:fill="auto"/>
        <w:spacing w:before="0" w:after="0" w:line="298" w:lineRule="exact"/>
        <w:ind w:left="240" w:firstLine="560"/>
      </w:pPr>
      <w:r>
        <w:t>Распоряжением Администрации Приморского края от 14.03.2016 № 79-ра «О переименовании краевых государственных образовательных казенных учреждений» Учреждение переименовано в краевое государственное казенное учреждение «Центр содействия семейному устройству детей-сирот и детей, оставшихся без попечения родителей, г. Уссурийска».</w:t>
      </w:r>
    </w:p>
    <w:p w14:paraId="46CD5B95" w14:textId="77777777" w:rsidR="00EB1A3B" w:rsidRDefault="008B0A9E">
      <w:pPr>
        <w:pStyle w:val="20"/>
        <w:numPr>
          <w:ilvl w:val="1"/>
          <w:numId w:val="2"/>
        </w:numPr>
        <w:shd w:val="clear" w:color="auto" w:fill="auto"/>
        <w:tabs>
          <w:tab w:val="left" w:pos="1428"/>
        </w:tabs>
        <w:spacing w:before="0" w:after="0" w:line="298" w:lineRule="exact"/>
        <w:ind w:firstLine="800"/>
      </w:pPr>
      <w:r>
        <w:t>Полное наименование Учреждения: краевое государственное казенное учреждение «Центр содействия семейному устройству детей-сирот и детей, оставшихся без попечения родителей, г. Уссурийска».</w:t>
      </w:r>
    </w:p>
    <w:p w14:paraId="4F3F3A88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800"/>
      </w:pPr>
      <w:r>
        <w:t>Сокращенное наименование: КГКУ «Центр содействия семейному устройству г Уссурийска».</w:t>
      </w:r>
    </w:p>
    <w:p w14:paraId="47B55C02" w14:textId="77777777" w:rsidR="00EB1A3B" w:rsidRDefault="008B0A9E">
      <w:pPr>
        <w:pStyle w:val="20"/>
        <w:numPr>
          <w:ilvl w:val="1"/>
          <w:numId w:val="2"/>
        </w:numPr>
        <w:shd w:val="clear" w:color="auto" w:fill="auto"/>
        <w:tabs>
          <w:tab w:val="left" w:pos="1428"/>
        </w:tabs>
        <w:spacing w:before="0" w:after="0" w:line="298" w:lineRule="exact"/>
        <w:ind w:firstLine="800"/>
      </w:pPr>
      <w:r>
        <w:t>Организационно - правовая форма - учреждение.</w:t>
      </w:r>
    </w:p>
    <w:p w14:paraId="13978216" w14:textId="77777777" w:rsidR="00EB1A3B" w:rsidRDefault="008B0A9E">
      <w:pPr>
        <w:pStyle w:val="20"/>
        <w:numPr>
          <w:ilvl w:val="1"/>
          <w:numId w:val="2"/>
        </w:numPr>
        <w:shd w:val="clear" w:color="auto" w:fill="auto"/>
        <w:tabs>
          <w:tab w:val="left" w:pos="1428"/>
        </w:tabs>
        <w:spacing w:before="0" w:after="0" w:line="298" w:lineRule="exact"/>
        <w:ind w:firstLine="800"/>
      </w:pPr>
      <w:r>
        <w:t>Тип Учреждения - казенное учреждение.</w:t>
      </w:r>
    </w:p>
    <w:p w14:paraId="366632CD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800"/>
      </w:pPr>
      <w:r>
        <w:t>1.5. КГКУ «Центр содействия семейному устройству г. Уссурийска» является организацией для детей-сирот и детей, оставшихся без попечения родителей, осуществляющей обучение.</w:t>
      </w:r>
    </w:p>
    <w:p w14:paraId="09B7ADC7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800"/>
      </w:pPr>
      <w:r>
        <w:t>1.6 Учреждение является юридическим лицом, имеет обособленное имущество, самостоятельный баланс, круглую печать со своим полным наименованием, штамп, бланки.</w:t>
      </w:r>
    </w:p>
    <w:p w14:paraId="669273D2" w14:textId="77777777" w:rsidR="00EB1A3B" w:rsidRDefault="008B0A9E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before="0" w:after="0" w:line="298" w:lineRule="exact"/>
        <w:ind w:firstLine="800"/>
      </w:pPr>
      <w:r>
        <w:t>Учредителем (собственником имущества) Учреждения является Приморский край.</w:t>
      </w:r>
    </w:p>
    <w:p w14:paraId="1B7238E6" w14:textId="77777777" w:rsidR="00EB1A3B" w:rsidRDefault="008B0A9E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before="0" w:after="0" w:line="298" w:lineRule="exact"/>
        <w:ind w:firstLine="800"/>
      </w:pPr>
      <w:r>
        <w:t>От имени Приморского края функции и полномочия учредителя (собственника имущества) Учреждения в пределах своей компетенции осуществляют Администрация Приморского края, отраслевой орган исполнительной власти Приморского края, департамент земельных и имущественных отношений Приморского края (далее - орган по управлению имуществом).</w:t>
      </w:r>
    </w:p>
    <w:p w14:paraId="07FDA1D4" w14:textId="77777777" w:rsidR="00EB1A3B" w:rsidRDefault="008B0A9E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before="0" w:after="0" w:line="298" w:lineRule="exact"/>
        <w:ind w:firstLine="800"/>
      </w:pPr>
      <w:r>
        <w:t>Учреждение находится в ведении департамента образования и науки Приморского (далее - отраслевой орган), осуществляющего бюджетные полномочия главного распорядителя (распорядителя) бюджетных средств.</w:t>
      </w:r>
    </w:p>
    <w:p w14:paraId="2836066D" w14:textId="77777777" w:rsidR="00EB1A3B" w:rsidRDefault="008B0A9E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before="0" w:after="0" w:line="298" w:lineRule="exact"/>
        <w:ind w:firstLine="800"/>
        <w:sectPr w:rsidR="00EB1A3B">
          <w:type w:val="continuous"/>
          <w:pgSz w:w="11900" w:h="16840"/>
          <w:pgMar w:top="875" w:right="430" w:bottom="997" w:left="1342" w:header="0" w:footer="3" w:gutter="0"/>
          <w:cols w:space="720"/>
          <w:noEndnote/>
          <w:docGrid w:linePitch="360"/>
        </w:sectPr>
      </w:pPr>
      <w:r>
        <w:t>Учреждение от своего имени приобретает и осуществляет имущественные и личные неимущественные права, несёт обязанности, выступает истцом и ответчиком в суде в соответствии с законодательством Российской Федерации.</w:t>
      </w:r>
    </w:p>
    <w:p w14:paraId="46127B9E" w14:textId="77777777" w:rsidR="00F32D4C" w:rsidRDefault="008B0A9E">
      <w:pPr>
        <w:pStyle w:val="20"/>
        <w:numPr>
          <w:ilvl w:val="0"/>
          <w:numId w:val="4"/>
        </w:numPr>
        <w:shd w:val="clear" w:color="auto" w:fill="auto"/>
        <w:tabs>
          <w:tab w:val="left" w:pos="1421"/>
          <w:tab w:val="left" w:pos="5729"/>
        </w:tabs>
        <w:spacing w:before="0" w:after="0" w:line="298" w:lineRule="exact"/>
        <w:ind w:firstLine="780"/>
      </w:pPr>
      <w:r>
        <w:lastRenderedPageBreak/>
        <w:t>Место нахождения Учреждения:</w:t>
      </w:r>
      <w:r>
        <w:tab/>
      </w:r>
    </w:p>
    <w:p w14:paraId="3BA15738" w14:textId="548AF33E" w:rsidR="00EB1A3B" w:rsidRDefault="00F32D4C" w:rsidP="00F32D4C">
      <w:pPr>
        <w:pStyle w:val="20"/>
        <w:shd w:val="clear" w:color="auto" w:fill="auto"/>
        <w:tabs>
          <w:tab w:val="left" w:pos="1421"/>
          <w:tab w:val="left" w:pos="5729"/>
        </w:tabs>
        <w:spacing w:before="0" w:after="0" w:line="298" w:lineRule="exact"/>
        <w:ind w:firstLine="0"/>
      </w:pPr>
      <w:r>
        <w:tab/>
      </w:r>
      <w:r>
        <w:tab/>
      </w:r>
      <w:r w:rsidR="008B0A9E">
        <w:t>Приморский край, г. Уссурийск,</w:t>
      </w:r>
    </w:p>
    <w:p w14:paraId="379BCE18" w14:textId="5CEEE6C8" w:rsidR="00EB1A3B" w:rsidRDefault="008B0A9E" w:rsidP="00F32D4C">
      <w:pPr>
        <w:pStyle w:val="20"/>
        <w:shd w:val="clear" w:color="auto" w:fill="auto"/>
        <w:spacing w:before="0" w:after="0" w:line="298" w:lineRule="exact"/>
        <w:ind w:left="4248" w:firstLine="708"/>
        <w:jc w:val="left"/>
      </w:pPr>
      <w:r>
        <w:t>ул. Фадеев</w:t>
      </w:r>
      <w:r w:rsidR="00F32D4C">
        <w:t>а,</w:t>
      </w:r>
      <w:r>
        <w:t xml:space="preserve"> 20</w:t>
      </w:r>
      <w:r w:rsidR="00F32D4C">
        <w:t>;</w:t>
      </w:r>
      <w:r>
        <w:t xml:space="preserve"> ул. Комсо</w:t>
      </w:r>
      <w:r w:rsidR="00F32D4C">
        <w:t>мо</w:t>
      </w:r>
      <w:r>
        <w:t>льская, 53.</w:t>
      </w:r>
    </w:p>
    <w:p w14:paraId="7E84E5E3" w14:textId="77777777" w:rsidR="00F32D4C" w:rsidRDefault="008B0A9E">
      <w:pPr>
        <w:pStyle w:val="20"/>
        <w:numPr>
          <w:ilvl w:val="0"/>
          <w:numId w:val="4"/>
        </w:numPr>
        <w:shd w:val="clear" w:color="auto" w:fill="auto"/>
        <w:tabs>
          <w:tab w:val="left" w:pos="1421"/>
          <w:tab w:val="left" w:pos="5470"/>
        </w:tabs>
        <w:spacing w:before="0" w:after="0" w:line="298" w:lineRule="exact"/>
        <w:ind w:firstLine="780"/>
      </w:pPr>
      <w:r>
        <w:t>Почтовый адрес Учреждения:</w:t>
      </w:r>
    </w:p>
    <w:p w14:paraId="6F3E44E2" w14:textId="4B74227C" w:rsidR="00EB1A3B" w:rsidRDefault="00F32D4C" w:rsidP="00F32D4C">
      <w:pPr>
        <w:pStyle w:val="20"/>
        <w:shd w:val="clear" w:color="auto" w:fill="auto"/>
        <w:tabs>
          <w:tab w:val="left" w:pos="1421"/>
          <w:tab w:val="left" w:pos="5470"/>
        </w:tabs>
        <w:spacing w:before="0" w:after="0" w:line="298" w:lineRule="exact"/>
        <w:ind w:left="780" w:firstLine="0"/>
      </w:pPr>
      <w:r>
        <w:tab/>
      </w:r>
      <w:r w:rsidR="008B0A9E">
        <w:tab/>
        <w:t>692524, Россия, Приморский край,</w:t>
      </w:r>
    </w:p>
    <w:p w14:paraId="42E58DF5" w14:textId="77777777" w:rsidR="00EB1A3B" w:rsidRDefault="008B0A9E" w:rsidP="00F32D4C">
      <w:pPr>
        <w:pStyle w:val="20"/>
        <w:shd w:val="clear" w:color="auto" w:fill="auto"/>
        <w:spacing w:before="0" w:after="608" w:line="298" w:lineRule="exact"/>
        <w:ind w:left="4956" w:firstLine="708"/>
        <w:jc w:val="left"/>
      </w:pPr>
      <w:r>
        <w:t>г. Уссурийск, ул. Фадеева, 20.</w:t>
      </w:r>
    </w:p>
    <w:p w14:paraId="7B83D395" w14:textId="77777777" w:rsidR="00EB1A3B" w:rsidRDefault="008B0A9E">
      <w:pPr>
        <w:pStyle w:val="32"/>
        <w:keepNext/>
        <w:keepLines/>
        <w:shd w:val="clear" w:color="auto" w:fill="auto"/>
        <w:spacing w:before="0" w:after="292"/>
        <w:ind w:right="20"/>
      </w:pPr>
      <w:bookmarkStart w:id="1" w:name="bookmark1"/>
      <w:r>
        <w:t>2. Услуги, цели, предмет и виды деятельности Учреждения</w:t>
      </w:r>
      <w:bookmarkEnd w:id="1"/>
    </w:p>
    <w:p w14:paraId="0B58E455" w14:textId="77777777" w:rsidR="00EB1A3B" w:rsidRDefault="008B0A9E">
      <w:pPr>
        <w:pStyle w:val="20"/>
        <w:numPr>
          <w:ilvl w:val="0"/>
          <w:numId w:val="5"/>
        </w:numPr>
        <w:shd w:val="clear" w:color="auto" w:fill="auto"/>
        <w:tabs>
          <w:tab w:val="left" w:pos="1421"/>
        </w:tabs>
        <w:spacing w:before="0" w:after="0" w:line="298" w:lineRule="exact"/>
        <w:ind w:firstLine="780"/>
      </w:pPr>
      <w:r>
        <w:t>Целью деятельности Учреждения является обеспечение социальной по</w:t>
      </w:r>
      <w:r>
        <w:rPr>
          <w:rStyle w:val="21"/>
        </w:rPr>
        <w:t>дд</w:t>
      </w:r>
      <w:r>
        <w:t>ержки и социального обслуживания детей-сирот и детей, оставшихся без попечения родителей.</w:t>
      </w:r>
    </w:p>
    <w:p w14:paraId="6C3C4540" w14:textId="77777777" w:rsidR="00EB1A3B" w:rsidRDefault="008B0A9E">
      <w:pPr>
        <w:pStyle w:val="20"/>
        <w:numPr>
          <w:ilvl w:val="0"/>
          <w:numId w:val="6"/>
        </w:numPr>
        <w:shd w:val="clear" w:color="auto" w:fill="auto"/>
        <w:tabs>
          <w:tab w:val="left" w:pos="1421"/>
        </w:tabs>
        <w:spacing w:before="0" w:after="0" w:line="298" w:lineRule="exact"/>
        <w:ind w:firstLine="780"/>
      </w:pPr>
      <w:r>
        <w:t>Предметом деятельности Учреждения является:</w:t>
      </w:r>
    </w:p>
    <w:p w14:paraId="5F39A72D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80"/>
      </w:pPr>
      <w:r>
        <w:t>содержание, воспитание детей-сирот и детей, оставшихся без попечения родителей:</w:t>
      </w:r>
    </w:p>
    <w:p w14:paraId="41CF5E29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80"/>
      </w:pPr>
      <w:r>
        <w:t>содействие семейному устройству детей-сирот и детей, оставшихся без попечения родителей.</w:t>
      </w:r>
    </w:p>
    <w:p w14:paraId="4B5C2B8D" w14:textId="77777777" w:rsidR="00EB1A3B" w:rsidRDefault="008B0A9E">
      <w:pPr>
        <w:pStyle w:val="20"/>
        <w:numPr>
          <w:ilvl w:val="0"/>
          <w:numId w:val="6"/>
        </w:numPr>
        <w:shd w:val="clear" w:color="auto" w:fill="auto"/>
        <w:tabs>
          <w:tab w:val="left" w:pos="1421"/>
        </w:tabs>
        <w:spacing w:before="0" w:after="0" w:line="298" w:lineRule="exact"/>
        <w:ind w:firstLine="780"/>
      </w:pPr>
      <w:r>
        <w:t>Дети-сироты и дети, оставшиеся без попечения родителей (далее - дети), помещаются под надзор в Учреждение,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действующим законодательством Российской Федерации</w:t>
      </w:r>
    </w:p>
    <w:p w14:paraId="29FFA634" w14:textId="77777777" w:rsidR="00EB1A3B" w:rsidRDefault="008B0A9E">
      <w:pPr>
        <w:pStyle w:val="20"/>
        <w:numPr>
          <w:ilvl w:val="0"/>
          <w:numId w:val="7"/>
        </w:numPr>
        <w:shd w:val="clear" w:color="auto" w:fill="auto"/>
        <w:tabs>
          <w:tab w:val="left" w:pos="1421"/>
        </w:tabs>
        <w:spacing w:before="0" w:after="0" w:line="298" w:lineRule="exact"/>
        <w:ind w:firstLine="780"/>
      </w:pPr>
      <w:r>
        <w:t>Для достижения цели Учреждение осуществляет следующие виды деятельности:</w:t>
      </w:r>
    </w:p>
    <w:p w14:paraId="4F97D488" w14:textId="77777777" w:rsidR="00EB1A3B" w:rsidRDefault="008B0A9E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spacing w:before="0" w:after="0" w:line="298" w:lineRule="exact"/>
        <w:ind w:firstLine="780"/>
      </w:pPr>
      <w:r>
        <w:t>Круглосуточный прием и содержание детей, а также детей, временно помещенных в Учреждение по заявлению законных представителей, в том числе создание условий пребывания детей в Учреждении, приближенных к семейным и обеспечивающих безопасность детей;</w:t>
      </w:r>
    </w:p>
    <w:p w14:paraId="0EC155BA" w14:textId="7B4715EB" w:rsidR="00EB1A3B" w:rsidRDefault="008B0A9E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spacing w:before="0" w:after="0" w:line="298" w:lineRule="exact"/>
        <w:ind w:firstLine="780"/>
      </w:pPr>
      <w:r>
        <w:t>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</w:t>
      </w:r>
      <w:r w:rsidR="00F32D4C">
        <w:t>-</w:t>
      </w:r>
      <w:r>
        <w:softHyphen/>
        <w:t>личностное</w:t>
      </w:r>
      <w:r w:rsidR="00F32D4C">
        <w:t>,</w:t>
      </w:r>
      <w:r>
        <w:t xml:space="preserve">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территории Учреждения, в учебных мастерских и подсобн</w:t>
      </w:r>
      <w:r w:rsidR="00663A3F">
        <w:t>ых</w:t>
      </w:r>
      <w:r>
        <w:t xml:space="preserve"> хозяйствах;</w:t>
      </w:r>
    </w:p>
    <w:p w14:paraId="2A027EC3" w14:textId="77777777" w:rsidR="00EB1A3B" w:rsidRDefault="008B0A9E">
      <w:pPr>
        <w:pStyle w:val="20"/>
        <w:numPr>
          <w:ilvl w:val="0"/>
          <w:numId w:val="9"/>
        </w:numPr>
        <w:shd w:val="clear" w:color="auto" w:fill="auto"/>
        <w:tabs>
          <w:tab w:val="left" w:pos="1421"/>
        </w:tabs>
        <w:spacing w:before="0" w:after="0" w:line="298" w:lineRule="exact"/>
        <w:ind w:firstLine="620"/>
      </w:pPr>
      <w:r>
        <w:t>Осуществление полномочий опекуна (попечителя) в отношении детей, в том числе защита прав и законных интересов детей;</w:t>
      </w:r>
    </w:p>
    <w:p w14:paraId="3CC5CF8A" w14:textId="2FBB7529" w:rsidR="00EB1A3B" w:rsidRDefault="00F32D4C" w:rsidP="00F32D4C">
      <w:pPr>
        <w:pStyle w:val="20"/>
        <w:shd w:val="clear" w:color="auto" w:fill="auto"/>
        <w:tabs>
          <w:tab w:val="left" w:pos="994"/>
        </w:tabs>
        <w:spacing w:before="0" w:after="0" w:line="298" w:lineRule="exact"/>
        <w:ind w:left="620" w:firstLine="0"/>
      </w:pPr>
      <w:r>
        <w:t>2.4.4.</w:t>
      </w:r>
      <w:r w:rsidR="008B0A9E">
        <w:t xml:space="preserve"> Деятельность по предупреждению нарушения личных неимущественных и им</w:t>
      </w:r>
      <w:r w:rsidR="00663A3F">
        <w:t>у</w:t>
      </w:r>
      <w:r w:rsidR="008B0A9E">
        <w:t>щест</w:t>
      </w:r>
      <w:r w:rsidR="00663A3F">
        <w:t>в</w:t>
      </w:r>
      <w:r w:rsidR="008B0A9E">
        <w:t>енных прав детей;</w:t>
      </w:r>
    </w:p>
    <w:p w14:paraId="0BB7ACAA" w14:textId="72EED0D9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 xml:space="preserve">2.4.5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</w:t>
      </w:r>
      <w:r w:rsidR="00663A3F">
        <w:t>роди</w:t>
      </w:r>
      <w:r>
        <w:t xml:space="preserve">тельских прав, а также в целях обеспечения возможности восстановления </w:t>
      </w:r>
      <w:r w:rsidR="00663A3F">
        <w:t>род</w:t>
      </w:r>
      <w:r>
        <w:t>ителей в родительских правах или отмены ограничения родительских прав:</w:t>
      </w:r>
    </w:p>
    <w:p w14:paraId="2067ACD5" w14:textId="458A613D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2.4</w:t>
      </w:r>
      <w:r w:rsidR="00663A3F">
        <w:t>.6</w:t>
      </w:r>
      <w:r w:rsidR="00F32D4C">
        <w:t>.</w:t>
      </w:r>
      <w:r>
        <w:t xml:space="preserve"> Организация содействия устройству детей на воспитание в семью, включая конс</w:t>
      </w:r>
      <w:r w:rsidR="00663A3F">
        <w:t>у</w:t>
      </w:r>
      <w:r>
        <w:t>льт</w:t>
      </w:r>
      <w:r w:rsidR="00663A3F">
        <w:t>и</w:t>
      </w:r>
      <w:r>
        <w:t xml:space="preserve">рование лиц, желающих усыновить (удочерить) или принять под опеку попечительство) ребенка, по вопросам семейного устройства и защиты прав детей, в </w:t>
      </w:r>
      <w:r w:rsidR="00663A3F">
        <w:t>т</w:t>
      </w:r>
      <w:r>
        <w:t xml:space="preserve">ом числе </w:t>
      </w:r>
      <w:r w:rsidR="00663A3F">
        <w:t>у</w:t>
      </w:r>
      <w:r>
        <w:t>частия в подготовке граждан, желающих принять детей на воспитание в свои семьи, организуемой органами опеки и попечительства или организациями,</w:t>
      </w:r>
    </w:p>
    <w:p w14:paraId="445E2E43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0"/>
        <w:jc w:val="left"/>
      </w:pPr>
      <w:r>
        <w:t>наделенным полномочием по такой подготовке;</w:t>
      </w:r>
    </w:p>
    <w:p w14:paraId="6C2193BC" w14:textId="30F7EB49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2.4.</w:t>
      </w:r>
      <w:r w:rsidR="00F32D4C">
        <w:t>7</w:t>
      </w:r>
      <w:r>
        <w:t xml:space="preserve">. Организация проведения информационных кампаний по привлечению лиц, </w:t>
      </w:r>
      <w:r>
        <w:lastRenderedPageBreak/>
        <w:t xml:space="preserve">желающих усыновить (удочерить) или принять под опеку (попечительство) ребенка, а также по </w:t>
      </w:r>
      <w:r w:rsidR="00F32D4C">
        <w:t>пров</w:t>
      </w:r>
      <w:r>
        <w:t>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14:paraId="5F2D7381" w14:textId="77777777" w:rsidR="00EB1A3B" w:rsidRDefault="008B0A9E">
      <w:pPr>
        <w:pStyle w:val="20"/>
        <w:numPr>
          <w:ilvl w:val="0"/>
          <w:numId w:val="11"/>
        </w:numPr>
        <w:shd w:val="clear" w:color="auto" w:fill="auto"/>
        <w:tabs>
          <w:tab w:val="left" w:pos="1392"/>
        </w:tabs>
        <w:spacing w:before="0" w:after="0" w:line="298" w:lineRule="exact"/>
        <w:ind w:firstLine="620"/>
      </w:pPr>
      <w:r>
        <w:t>Подготовка детей к усыновлению (удочерению) и передаче под опеку попечительство);</w:t>
      </w:r>
    </w:p>
    <w:p w14:paraId="6DB4FE64" w14:textId="77777777" w:rsidR="00EB1A3B" w:rsidRDefault="008B0A9E">
      <w:pPr>
        <w:pStyle w:val="20"/>
        <w:numPr>
          <w:ilvl w:val="0"/>
          <w:numId w:val="11"/>
        </w:numPr>
        <w:shd w:val="clear" w:color="auto" w:fill="auto"/>
        <w:tabs>
          <w:tab w:val="left" w:pos="1392"/>
        </w:tabs>
        <w:spacing w:before="0" w:after="0" w:line="298" w:lineRule="exact"/>
        <w:ind w:firstLine="620"/>
      </w:pPr>
      <w:r>
        <w:t>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действующим законодательством;</w:t>
      </w:r>
    </w:p>
    <w:p w14:paraId="53903D0F" w14:textId="77777777" w:rsidR="00EB1A3B" w:rsidRDefault="008B0A9E">
      <w:pPr>
        <w:pStyle w:val="20"/>
        <w:numPr>
          <w:ilvl w:val="0"/>
          <w:numId w:val="11"/>
        </w:numPr>
        <w:shd w:val="clear" w:color="auto" w:fill="auto"/>
        <w:tabs>
          <w:tab w:val="left" w:pos="1577"/>
        </w:tabs>
        <w:spacing w:before="0" w:after="0" w:line="298" w:lineRule="exact"/>
        <w:ind w:firstLine="620"/>
      </w:pPr>
      <w:r>
        <w:t>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14:paraId="5F8356AB" w14:textId="46FC23F9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2.4.11 Психолого-медико-педагогическая реабилитация детей, в том числе реализация мероприятий по оказанию детям, находящимся в Учреждении,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</w:t>
      </w:r>
      <w:r w:rsidR="00F32D4C">
        <w:t>в</w:t>
      </w:r>
      <w:r>
        <w:t>ращенным в Учреждение после устройства на воспитание в семью;</w:t>
      </w:r>
    </w:p>
    <w:p w14:paraId="4CA0BF61" w14:textId="03445805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2.4.12. Создание условий доступности получения детьми с ограниченными возможност</w:t>
      </w:r>
      <w:r w:rsidR="00F32D4C">
        <w:t>я</w:t>
      </w:r>
      <w:r>
        <w:t>ми здоровья и детьми-инвалидами услуг, предоставляемых Учреждением;</w:t>
      </w:r>
    </w:p>
    <w:p w14:paraId="4DDABD3C" w14:textId="4B728206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2.4.1</w:t>
      </w:r>
      <w:r w:rsidR="00F32D4C">
        <w:t>3</w:t>
      </w:r>
      <w:r>
        <w:t>. Осуществление мероприятий по обеспечению оптимального физического и нервно-психического развития детей;</w:t>
      </w:r>
    </w:p>
    <w:p w14:paraId="5B9A8E32" w14:textId="77777777" w:rsidR="00EB1A3B" w:rsidRDefault="008B0A9E">
      <w:pPr>
        <w:pStyle w:val="20"/>
        <w:numPr>
          <w:ilvl w:val="0"/>
          <w:numId w:val="12"/>
        </w:numPr>
        <w:shd w:val="clear" w:color="auto" w:fill="auto"/>
        <w:tabs>
          <w:tab w:val="left" w:pos="1577"/>
        </w:tabs>
        <w:spacing w:before="0" w:after="0" w:line="298" w:lineRule="exact"/>
        <w:ind w:firstLine="620"/>
      </w:pPr>
      <w:r>
        <w:t>Оказание медицинской помощи детям, осуществляемой в порядке, установленном действующим законодательством;</w:t>
      </w:r>
    </w:p>
    <w:p w14:paraId="534E077A" w14:textId="77777777" w:rsidR="00EB1A3B" w:rsidRDefault="008B0A9E">
      <w:pPr>
        <w:pStyle w:val="20"/>
        <w:numPr>
          <w:ilvl w:val="0"/>
          <w:numId w:val="12"/>
        </w:numPr>
        <w:shd w:val="clear" w:color="auto" w:fill="auto"/>
        <w:tabs>
          <w:tab w:val="left" w:pos="1577"/>
        </w:tabs>
        <w:spacing w:before="0" w:after="0" w:line="298" w:lineRule="exact"/>
        <w:ind w:firstLine="620"/>
      </w:pPr>
      <w:r>
        <w:t>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14:paraId="7381C210" w14:textId="77777777" w:rsidR="00EB1A3B" w:rsidRDefault="008B0A9E">
      <w:pPr>
        <w:pStyle w:val="20"/>
        <w:numPr>
          <w:ilvl w:val="0"/>
          <w:numId w:val="12"/>
        </w:numPr>
        <w:shd w:val="clear" w:color="auto" w:fill="auto"/>
        <w:tabs>
          <w:tab w:val="left" w:pos="1577"/>
        </w:tabs>
        <w:spacing w:before="0" w:after="0" w:line="298" w:lineRule="exact"/>
        <w:ind w:firstLine="620"/>
      </w:pPr>
      <w:r>
        <w:t>Оказание детям квалифицированной помощи в обучении и коррекции имеющихся проблем в развитии;</w:t>
      </w:r>
    </w:p>
    <w:p w14:paraId="53FECB7C" w14:textId="5A3E9A3F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2.4.1</w:t>
      </w:r>
      <w:r w:rsidR="00F32D4C">
        <w:t>7.</w:t>
      </w:r>
      <w:r>
        <w:t xml:space="preserve">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14:paraId="70D12EA2" w14:textId="77777777" w:rsidR="00EB1A3B" w:rsidRDefault="008B0A9E">
      <w:pPr>
        <w:pStyle w:val="20"/>
        <w:numPr>
          <w:ilvl w:val="0"/>
          <w:numId w:val="13"/>
        </w:numPr>
        <w:shd w:val="clear" w:color="auto" w:fill="auto"/>
        <w:tabs>
          <w:tab w:val="left" w:pos="1577"/>
        </w:tabs>
        <w:spacing w:before="0" w:after="0" w:line="298" w:lineRule="exact"/>
        <w:ind w:firstLine="620"/>
      </w:pPr>
      <w:r>
        <w:t>Осуществление реализации индивидуальных программ реабилитации детей-инвалидов;</w:t>
      </w:r>
    </w:p>
    <w:p w14:paraId="23F6EDD8" w14:textId="77777777" w:rsidR="00EB1A3B" w:rsidRDefault="008B0A9E">
      <w:pPr>
        <w:pStyle w:val="20"/>
        <w:numPr>
          <w:ilvl w:val="0"/>
          <w:numId w:val="13"/>
        </w:numPr>
        <w:shd w:val="clear" w:color="auto" w:fill="auto"/>
        <w:tabs>
          <w:tab w:val="left" w:pos="1577"/>
        </w:tabs>
        <w:spacing w:before="0" w:after="0" w:line="298" w:lineRule="exact"/>
        <w:ind w:firstLine="620"/>
      </w:pPr>
      <w:r>
        <w:t>Организация отдыха и оздоровления детей;</w:t>
      </w:r>
    </w:p>
    <w:p w14:paraId="530F4E03" w14:textId="77777777" w:rsidR="00EB1A3B" w:rsidRDefault="008B0A9E">
      <w:pPr>
        <w:pStyle w:val="20"/>
        <w:numPr>
          <w:ilvl w:val="0"/>
          <w:numId w:val="13"/>
        </w:numPr>
        <w:shd w:val="clear" w:color="auto" w:fill="auto"/>
        <w:tabs>
          <w:tab w:val="left" w:pos="1577"/>
        </w:tabs>
        <w:spacing w:before="0" w:after="0" w:line="298" w:lineRule="exact"/>
        <w:ind w:firstLine="620"/>
      </w:pPr>
      <w:r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действующим законодательством;</w:t>
      </w:r>
    </w:p>
    <w:p w14:paraId="0D309B11" w14:textId="77777777" w:rsidR="00EB1A3B" w:rsidRDefault="008B0A9E">
      <w:pPr>
        <w:pStyle w:val="20"/>
        <w:numPr>
          <w:ilvl w:val="0"/>
          <w:numId w:val="13"/>
        </w:numPr>
        <w:shd w:val="clear" w:color="auto" w:fill="auto"/>
        <w:tabs>
          <w:tab w:val="left" w:pos="1577"/>
        </w:tabs>
        <w:spacing w:before="0" w:after="0" w:line="298" w:lineRule="exact"/>
        <w:ind w:firstLine="620"/>
      </w:pPr>
      <w:r>
        <w:t>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действующим законодательством;</w:t>
      </w:r>
    </w:p>
    <w:p w14:paraId="1CB983B7" w14:textId="77777777" w:rsidR="00EB1A3B" w:rsidRDefault="008B0A9E">
      <w:pPr>
        <w:pStyle w:val="20"/>
        <w:numPr>
          <w:ilvl w:val="0"/>
          <w:numId w:val="13"/>
        </w:numPr>
        <w:shd w:val="clear" w:color="auto" w:fill="auto"/>
        <w:tabs>
          <w:tab w:val="left" w:pos="1577"/>
        </w:tabs>
        <w:spacing w:before="0" w:after="0" w:line="298" w:lineRule="exact"/>
        <w:ind w:firstLine="620"/>
      </w:pPr>
      <w:r>
        <w:t>Ведение в установленном порядке личных дел детей;</w:t>
      </w:r>
    </w:p>
    <w:p w14:paraId="13FEC139" w14:textId="77777777" w:rsidR="00EB1A3B" w:rsidRDefault="008B0A9E">
      <w:pPr>
        <w:pStyle w:val="20"/>
        <w:numPr>
          <w:ilvl w:val="0"/>
          <w:numId w:val="13"/>
        </w:numPr>
        <w:shd w:val="clear" w:color="auto" w:fill="auto"/>
        <w:tabs>
          <w:tab w:val="left" w:pos="1577"/>
        </w:tabs>
        <w:spacing w:before="0" w:after="0" w:line="298" w:lineRule="exact"/>
        <w:ind w:firstLine="620"/>
      </w:pPr>
      <w: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14:paraId="635EBF42" w14:textId="6A61DF87" w:rsidR="00EB1A3B" w:rsidRDefault="008B0A9E" w:rsidP="00F32D4C">
      <w:pPr>
        <w:pStyle w:val="20"/>
        <w:numPr>
          <w:ilvl w:val="0"/>
          <w:numId w:val="13"/>
        </w:numPr>
        <w:shd w:val="clear" w:color="auto" w:fill="auto"/>
        <w:tabs>
          <w:tab w:val="left" w:pos="1402"/>
        </w:tabs>
        <w:spacing w:before="0" w:after="0" w:line="298" w:lineRule="exact"/>
        <w:ind w:left="200" w:firstLine="0"/>
      </w:pPr>
      <w:r>
        <w:t>Оказание консультативной, психологической, педагогической, юридической, социальной и иной помощи лицам из числа детей, завершивших</w:t>
      </w:r>
      <w:r w:rsidR="00F32D4C">
        <w:t xml:space="preserve"> </w:t>
      </w:r>
      <w:r w:rsidR="00F32D4C">
        <w:rPr>
          <w:lang w:eastAsia="en-US" w:bidi="en-US"/>
        </w:rPr>
        <w:t>пребывание в Учреждении</w:t>
      </w:r>
      <w:r>
        <w:t>, в соответствии с действующим законодательством.</w:t>
      </w:r>
    </w:p>
    <w:p w14:paraId="4C178145" w14:textId="4587C318" w:rsidR="00EB1A3B" w:rsidRDefault="00F32D4C" w:rsidP="00592558">
      <w:pPr>
        <w:pStyle w:val="20"/>
        <w:shd w:val="clear" w:color="auto" w:fill="auto"/>
        <w:tabs>
          <w:tab w:val="left" w:pos="973"/>
        </w:tabs>
        <w:spacing w:before="0" w:after="0" w:line="298" w:lineRule="exact"/>
        <w:ind w:left="200" w:firstLine="0"/>
      </w:pPr>
      <w:r>
        <w:t xml:space="preserve">2.4.25. </w:t>
      </w:r>
      <w:r w:rsidR="008B0A9E">
        <w:t xml:space="preserve"> </w:t>
      </w:r>
      <w:r w:rsidR="00592558">
        <w:t>Реали</w:t>
      </w:r>
      <w:r w:rsidR="008B0A9E">
        <w:t xml:space="preserve">зация мероприятий по социально-трудовой реабилитации детей с </w:t>
      </w:r>
      <w:r w:rsidR="00592558">
        <w:t xml:space="preserve">целью восстановления </w:t>
      </w:r>
      <w:r w:rsidR="008B0A9E">
        <w:t>или компенсации утраченных или нарушенных способностей к</w:t>
      </w:r>
      <w:r w:rsidR="00592558">
        <w:t xml:space="preserve"> бытовой, социальной </w:t>
      </w:r>
      <w:r w:rsidR="008B0A9E">
        <w:t>и профессиональной деятельности и интеграции их в общество;</w:t>
      </w:r>
    </w:p>
    <w:p w14:paraId="3CC71001" w14:textId="57A57329" w:rsidR="00EB1A3B" w:rsidRDefault="00592558" w:rsidP="00592558">
      <w:pPr>
        <w:pStyle w:val="20"/>
        <w:shd w:val="clear" w:color="auto" w:fill="auto"/>
        <w:spacing w:before="0" w:after="0" w:line="298" w:lineRule="exact"/>
        <w:ind w:firstLine="0"/>
      </w:pPr>
      <w:r>
        <w:lastRenderedPageBreak/>
        <w:t>2.4.26. Орга</w:t>
      </w:r>
      <w:r w:rsidR="008B0A9E">
        <w:t xml:space="preserve">низация физического воспитания детей-инвалидов с учетом возраста и </w:t>
      </w:r>
      <w:r>
        <w:t>состояния здоровья,</w:t>
      </w:r>
      <w:r w:rsidR="008B0A9E">
        <w:t xml:space="preserve"> позволяющего развить их способности в пределах максимальных </w:t>
      </w:r>
      <w:r>
        <w:t>возможностей;</w:t>
      </w:r>
    </w:p>
    <w:p w14:paraId="3BBDCB55" w14:textId="64A75F0C" w:rsidR="00EB1A3B" w:rsidRDefault="00592558" w:rsidP="00592558">
      <w:pPr>
        <w:pStyle w:val="20"/>
        <w:shd w:val="clear" w:color="auto" w:fill="auto"/>
        <w:tabs>
          <w:tab w:val="left" w:pos="1614"/>
        </w:tabs>
        <w:spacing w:before="0" w:after="0" w:line="298" w:lineRule="exact"/>
        <w:ind w:firstLine="0"/>
      </w:pPr>
      <w:r>
        <w:t>2.4.27. Осу</w:t>
      </w:r>
      <w:r w:rsidR="008B0A9E">
        <w:t>ществление образовательной деятельности по образовательным</w:t>
      </w:r>
    </w:p>
    <w:p w14:paraId="7B2E54F7" w14:textId="37AAC700" w:rsidR="00EB1A3B" w:rsidRDefault="00592558" w:rsidP="00592558">
      <w:pPr>
        <w:pStyle w:val="20"/>
        <w:shd w:val="clear" w:color="auto" w:fill="auto"/>
        <w:tabs>
          <w:tab w:val="left" w:pos="1614"/>
        </w:tabs>
        <w:spacing w:before="0" w:after="0" w:line="298" w:lineRule="exact"/>
        <w:ind w:left="200" w:firstLine="0"/>
      </w:pPr>
      <w:r>
        <w:t>программам</w:t>
      </w:r>
      <w:r w:rsidR="008B0A9E">
        <w:tab/>
      </w:r>
      <w:r>
        <w:t>до</w:t>
      </w:r>
      <w:r w:rsidR="008B0A9E">
        <w:t>школьного образования и дополнительным общеразвивающим</w:t>
      </w:r>
      <w:r>
        <w:t xml:space="preserve"> программам;</w:t>
      </w:r>
    </w:p>
    <w:p w14:paraId="00068F71" w14:textId="28A31044" w:rsidR="00EB1A3B" w:rsidRDefault="00592558" w:rsidP="00592558">
      <w:pPr>
        <w:pStyle w:val="20"/>
        <w:shd w:val="clear" w:color="auto" w:fill="auto"/>
        <w:tabs>
          <w:tab w:val="left" w:pos="1867"/>
        </w:tabs>
        <w:spacing w:before="0" w:after="0" w:line="298" w:lineRule="exact"/>
        <w:ind w:firstLine="0"/>
      </w:pPr>
      <w:r>
        <w:t xml:space="preserve">Реализация </w:t>
      </w:r>
      <w:r w:rsidR="008B0A9E">
        <w:t>указанных в настоящем пункте видов деятельности осуществляется</w:t>
      </w:r>
    </w:p>
    <w:p w14:paraId="16B9862B" w14:textId="3A24A24A" w:rsidR="00EB1A3B" w:rsidRDefault="008B0A9E" w:rsidP="00592558">
      <w:pPr>
        <w:pStyle w:val="20"/>
        <w:shd w:val="clear" w:color="auto" w:fill="auto"/>
        <w:spacing w:before="0" w:after="0" w:line="298" w:lineRule="exact"/>
        <w:ind w:left="200"/>
      </w:pPr>
      <w:r>
        <w:t>У</w:t>
      </w:r>
      <w:r w:rsidR="00592558">
        <w:t xml:space="preserve">чреждением </w:t>
      </w:r>
      <w:r>
        <w:t xml:space="preserve">в соответствии с действующей лицензией на осуществление </w:t>
      </w:r>
      <w:r w:rsidR="00592558">
        <w:t>образовательной д</w:t>
      </w:r>
      <w:r>
        <w:t>еятельности.</w:t>
      </w:r>
    </w:p>
    <w:p w14:paraId="1545E0F1" w14:textId="60E7CA73" w:rsidR="00EB1A3B" w:rsidRDefault="00592558" w:rsidP="00592558">
      <w:pPr>
        <w:pStyle w:val="20"/>
        <w:shd w:val="clear" w:color="auto" w:fill="auto"/>
        <w:tabs>
          <w:tab w:val="left" w:pos="1614"/>
        </w:tabs>
        <w:spacing w:before="0" w:after="0" w:line="298" w:lineRule="exact"/>
        <w:ind w:firstLine="0"/>
      </w:pPr>
      <w:r>
        <w:t>2.5. Учр</w:t>
      </w:r>
      <w:r w:rsidR="008B0A9E">
        <w:t>еждение не вправе осуществлять деятельность, не предусмотренную</w:t>
      </w:r>
      <w:r>
        <w:t xml:space="preserve"> настоящим Уставом.</w:t>
      </w:r>
    </w:p>
    <w:p w14:paraId="34D34615" w14:textId="7DCFD70A" w:rsidR="00EB1A3B" w:rsidRDefault="00592558" w:rsidP="00592558">
      <w:pPr>
        <w:pStyle w:val="20"/>
        <w:shd w:val="clear" w:color="auto" w:fill="auto"/>
        <w:tabs>
          <w:tab w:val="left" w:pos="1614"/>
        </w:tabs>
        <w:spacing w:before="0" w:after="0" w:line="298" w:lineRule="exact"/>
        <w:ind w:firstLine="0"/>
      </w:pPr>
      <w:r>
        <w:t>2.6.  Уч</w:t>
      </w:r>
      <w:r w:rsidR="008B0A9E">
        <w:t>реждение осуществляет виды деятельности, учитывая утвержденные</w:t>
      </w:r>
    </w:p>
    <w:p w14:paraId="283466E0" w14:textId="05F05DEB" w:rsidR="00EB1A3B" w:rsidRDefault="00592558">
      <w:pPr>
        <w:pStyle w:val="20"/>
        <w:shd w:val="clear" w:color="auto" w:fill="auto"/>
        <w:tabs>
          <w:tab w:val="left" w:pos="1614"/>
        </w:tabs>
        <w:spacing w:before="0" w:after="0" w:line="298" w:lineRule="exact"/>
        <w:ind w:firstLine="0"/>
      </w:pPr>
      <w:r>
        <w:t>О</w:t>
      </w:r>
      <w:r w:rsidR="008B0A9E">
        <w:t>трасле</w:t>
      </w:r>
      <w:r>
        <w:t>вые (в</w:t>
      </w:r>
      <w:r w:rsidR="008B0A9E">
        <w:t>едомственные) перечни государственных услуг и работ, оказываемых (выпол</w:t>
      </w:r>
      <w:r>
        <w:t>няемых)</w:t>
      </w:r>
      <w:r w:rsidR="008B0A9E">
        <w:tab/>
        <w:t xml:space="preserve"> краевыми государственными учреждениями в качестве основных видов</w:t>
      </w:r>
    </w:p>
    <w:p w14:paraId="7D5B71A5" w14:textId="5F2E462D" w:rsidR="00EB1A3B" w:rsidRDefault="00592558">
      <w:pPr>
        <w:pStyle w:val="20"/>
        <w:shd w:val="clear" w:color="auto" w:fill="auto"/>
        <w:spacing w:before="0" w:after="628" w:line="298" w:lineRule="exact"/>
        <w:ind w:firstLine="0"/>
      </w:pPr>
      <w:r>
        <w:t>Д</w:t>
      </w:r>
      <w:r w:rsidR="008B0A9E">
        <w:t>еятель</w:t>
      </w:r>
      <w:r>
        <w:t>ности.</w:t>
      </w:r>
    </w:p>
    <w:p w14:paraId="3823B1B7" w14:textId="512DC3D6" w:rsidR="00EB1A3B" w:rsidRDefault="00592558">
      <w:pPr>
        <w:pStyle w:val="32"/>
        <w:keepNext/>
        <w:keepLines/>
        <w:shd w:val="clear" w:color="auto" w:fill="auto"/>
        <w:spacing w:before="0" w:after="292"/>
        <w:ind w:right="280"/>
      </w:pPr>
      <w:bookmarkStart w:id="2" w:name="bookmark2"/>
      <w:r>
        <w:t xml:space="preserve">3. </w:t>
      </w:r>
      <w:r w:rsidR="008B0A9E">
        <w:t>Имущество и финансирование деятельности Учреждения</w:t>
      </w:r>
      <w:bookmarkEnd w:id="2"/>
    </w:p>
    <w:p w14:paraId="4C658D2D" w14:textId="4018A940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3</w:t>
      </w:r>
      <w:r w:rsidR="00592558">
        <w:t>.1.</w:t>
      </w:r>
      <w:r>
        <w:t xml:space="preserve"> Имущество Учреждения находится в собственности Приморского края, принадле</w:t>
      </w:r>
      <w:r w:rsidR="00592558">
        <w:t>жит</w:t>
      </w:r>
      <w:r>
        <w:t xml:space="preserve"> Учреждению на праве оперативного управления и отражается на его самостояте</w:t>
      </w:r>
      <w:r w:rsidR="00592558">
        <w:t>ль</w:t>
      </w:r>
      <w:r>
        <w:t>ном балансе.</w:t>
      </w:r>
    </w:p>
    <w:p w14:paraId="6EE5CD10" w14:textId="04391B7E" w:rsidR="00EB1A3B" w:rsidRDefault="008B0A9E" w:rsidP="001558B8">
      <w:pPr>
        <w:pStyle w:val="20"/>
        <w:shd w:val="clear" w:color="auto" w:fill="auto"/>
        <w:tabs>
          <w:tab w:val="left" w:pos="1867"/>
        </w:tabs>
        <w:spacing w:before="0" w:after="0" w:line="298" w:lineRule="exact"/>
        <w:ind w:firstLine="620"/>
      </w:pPr>
      <w:r>
        <w:t>3</w:t>
      </w:r>
      <w:r w:rsidR="00592558">
        <w:t>.</w:t>
      </w:r>
      <w:r>
        <w:t>2</w:t>
      </w:r>
      <w:r w:rsidR="00592558">
        <w:t>.</w:t>
      </w:r>
      <w:r>
        <w:t xml:space="preserve"> </w:t>
      </w:r>
      <w:r w:rsidR="00592558">
        <w:t>П</w:t>
      </w:r>
      <w:r>
        <w:t>раво оперативного управления имуществом, в отношении которого собстве</w:t>
      </w:r>
      <w:r w:rsidR="00592558">
        <w:t>нником</w:t>
      </w:r>
      <w:r>
        <w:tab/>
        <w:t>принято решение о закреплении за Учреждением, возникает у</w:t>
      </w:r>
    </w:p>
    <w:p w14:paraId="00F8D73A" w14:textId="7988DA17" w:rsidR="00EB1A3B" w:rsidRDefault="008B0A9E" w:rsidP="001558B8">
      <w:pPr>
        <w:pStyle w:val="20"/>
        <w:shd w:val="clear" w:color="auto" w:fill="auto"/>
        <w:spacing w:before="0" w:after="0" w:line="298" w:lineRule="exact"/>
        <w:ind w:firstLine="0"/>
      </w:pPr>
      <w:r>
        <w:t>Учрежд</w:t>
      </w:r>
      <w:r w:rsidR="00592558">
        <w:t>ения</w:t>
      </w:r>
      <w:r>
        <w:t xml:space="preserve"> с момента передачи имущества, если иное не установлено законода</w:t>
      </w:r>
      <w:r w:rsidR="00592558">
        <w:t>тельст</w:t>
      </w:r>
      <w:r>
        <w:t>вом Российской Федерации или решением собственника.</w:t>
      </w:r>
    </w:p>
    <w:p w14:paraId="65657BA6" w14:textId="1774BD1B" w:rsidR="00EB1A3B" w:rsidRDefault="008B0A9E" w:rsidP="001558B8">
      <w:pPr>
        <w:pStyle w:val="20"/>
        <w:shd w:val="clear" w:color="auto" w:fill="auto"/>
        <w:tabs>
          <w:tab w:val="left" w:pos="1614"/>
        </w:tabs>
        <w:spacing w:before="0" w:after="0" w:line="298" w:lineRule="exact"/>
        <w:ind w:firstLine="620"/>
      </w:pPr>
      <w:r>
        <w:t>3.</w:t>
      </w:r>
      <w:r w:rsidR="00592558">
        <w:t>3. П</w:t>
      </w:r>
      <w:r>
        <w:t>лоды, продукция, а также имущество, приобретённое Учреждением по</w:t>
      </w:r>
    </w:p>
    <w:p w14:paraId="01457643" w14:textId="7EA5215D" w:rsidR="00EB1A3B" w:rsidRDefault="00592558" w:rsidP="001558B8">
      <w:pPr>
        <w:pStyle w:val="20"/>
        <w:shd w:val="clear" w:color="auto" w:fill="auto"/>
        <w:tabs>
          <w:tab w:val="left" w:pos="1867"/>
        </w:tabs>
        <w:spacing w:before="0" w:after="0" w:line="298" w:lineRule="exact"/>
        <w:ind w:firstLine="0"/>
      </w:pPr>
      <w:r>
        <w:t>Д</w:t>
      </w:r>
      <w:r w:rsidR="008B0A9E">
        <w:t>оговор</w:t>
      </w:r>
      <w:r>
        <w:t xml:space="preserve">у или </w:t>
      </w:r>
      <w:r w:rsidR="008B0A9E">
        <w:t>иным основаниям, являются собственностью Приморского края и</w:t>
      </w:r>
    </w:p>
    <w:p w14:paraId="60D696F2" w14:textId="356817DC" w:rsidR="00EB1A3B" w:rsidRDefault="001558B8" w:rsidP="001558B8">
      <w:pPr>
        <w:pStyle w:val="20"/>
        <w:shd w:val="clear" w:color="auto" w:fill="auto"/>
        <w:spacing w:before="0" w:after="0" w:line="298" w:lineRule="exact"/>
        <w:ind w:firstLine="0"/>
      </w:pPr>
      <w:r>
        <w:t>П</w:t>
      </w:r>
      <w:r w:rsidR="008B0A9E">
        <w:t>оступа</w:t>
      </w:r>
      <w:r>
        <w:t>ют в оп</w:t>
      </w:r>
      <w:r w:rsidR="008B0A9E">
        <w:t>еративное управление Учреждения.</w:t>
      </w:r>
    </w:p>
    <w:p w14:paraId="23699B02" w14:textId="11FD3287" w:rsidR="00EB1A3B" w:rsidRDefault="001558B8" w:rsidP="001558B8">
      <w:pPr>
        <w:pStyle w:val="20"/>
        <w:shd w:val="clear" w:color="auto" w:fill="auto"/>
        <w:tabs>
          <w:tab w:val="left" w:pos="1614"/>
        </w:tabs>
        <w:spacing w:before="0" w:after="0" w:line="298" w:lineRule="exact"/>
        <w:ind w:firstLine="620"/>
      </w:pPr>
      <w:r>
        <w:t>3.4. И</w:t>
      </w:r>
      <w:r w:rsidR="008B0A9E">
        <w:t>сточниками формирования имущества Учреждения являются:</w:t>
      </w:r>
    </w:p>
    <w:p w14:paraId="256C598B" w14:textId="72E5C841" w:rsidR="00EB1A3B" w:rsidRDefault="008B0A9E" w:rsidP="001558B8">
      <w:pPr>
        <w:pStyle w:val="20"/>
        <w:shd w:val="clear" w:color="auto" w:fill="auto"/>
        <w:tabs>
          <w:tab w:val="left" w:pos="1254"/>
        </w:tabs>
        <w:spacing w:before="0" w:after="0" w:line="298" w:lineRule="exact"/>
        <w:ind w:firstLine="620"/>
      </w:pPr>
      <w:r>
        <w:t>им</w:t>
      </w:r>
      <w:r w:rsidR="001558B8">
        <w:t>ущест</w:t>
      </w:r>
      <w:r>
        <w:t>во, закреплённое за Учреждением по решению органа по управлению</w:t>
      </w:r>
    </w:p>
    <w:p w14:paraId="48B3FDB7" w14:textId="639D8B1E" w:rsidR="00EB1A3B" w:rsidRDefault="008B0A9E" w:rsidP="001558B8">
      <w:pPr>
        <w:pStyle w:val="20"/>
        <w:shd w:val="clear" w:color="auto" w:fill="auto"/>
        <w:spacing w:before="0" w:after="0" w:line="298" w:lineRule="exact"/>
        <w:ind w:firstLine="0"/>
      </w:pPr>
      <w:r>
        <w:t>имуществом</w:t>
      </w:r>
      <w:r w:rsidR="001558B8">
        <w:t>;</w:t>
      </w:r>
    </w:p>
    <w:p w14:paraId="3C19359D" w14:textId="5E61B0F4" w:rsidR="00EB1A3B" w:rsidRDefault="008B0A9E" w:rsidP="001558B8">
      <w:pPr>
        <w:pStyle w:val="20"/>
        <w:shd w:val="clear" w:color="auto" w:fill="auto"/>
        <w:spacing w:before="0" w:after="0" w:line="298" w:lineRule="exact"/>
        <w:ind w:firstLine="620"/>
      </w:pPr>
      <w:r>
        <w:t>б</w:t>
      </w:r>
      <w:r w:rsidR="001558B8">
        <w:t>юджет</w:t>
      </w:r>
      <w:r>
        <w:t>ные ассигнования;</w:t>
      </w:r>
    </w:p>
    <w:p w14:paraId="2E2AA399" w14:textId="6CE47F37" w:rsidR="00EB1A3B" w:rsidRDefault="001558B8" w:rsidP="001558B8">
      <w:pPr>
        <w:pStyle w:val="20"/>
        <w:shd w:val="clear" w:color="auto" w:fill="auto"/>
        <w:spacing w:before="0" w:after="0" w:line="298" w:lineRule="exact"/>
        <w:ind w:firstLine="620"/>
      </w:pPr>
      <w:r>
        <w:t>иные ист</w:t>
      </w:r>
      <w:r w:rsidR="008B0A9E">
        <w:t>очники, не запрещённые федеральным законом.</w:t>
      </w:r>
    </w:p>
    <w:p w14:paraId="34D2FD13" w14:textId="6D4BA338" w:rsidR="00EB1A3B" w:rsidRDefault="001558B8" w:rsidP="001558B8">
      <w:pPr>
        <w:pStyle w:val="20"/>
        <w:shd w:val="clear" w:color="auto" w:fill="auto"/>
        <w:spacing w:before="0" w:after="0" w:line="298" w:lineRule="exact"/>
        <w:ind w:left="200" w:firstLine="0"/>
      </w:pPr>
      <w:r>
        <w:t xml:space="preserve">      3.5. </w:t>
      </w:r>
      <w:r w:rsidR="008B0A9E">
        <w:t xml:space="preserve">Учреждение не вправе отчуждать, либо иным образом распоряжаться </w:t>
      </w:r>
      <w:r>
        <w:t>имуществом б</w:t>
      </w:r>
      <w:r w:rsidR="008B0A9E">
        <w:t>ез согласия собственника имущества.</w:t>
      </w:r>
    </w:p>
    <w:p w14:paraId="1D43893D" w14:textId="724466AF" w:rsidR="00EB1A3B" w:rsidRDefault="001558B8" w:rsidP="001558B8">
      <w:pPr>
        <w:pStyle w:val="20"/>
        <w:shd w:val="clear" w:color="auto" w:fill="auto"/>
        <w:spacing w:before="0" w:after="0" w:line="298" w:lineRule="exact"/>
        <w:ind w:firstLine="0"/>
      </w:pPr>
      <w:r>
        <w:t xml:space="preserve">         3.6. </w:t>
      </w:r>
      <w:r w:rsidR="008B0A9E">
        <w:t>Средства, полученные от приносящей доход деятельности Учреждения;</w:t>
      </w:r>
    </w:p>
    <w:p w14:paraId="3CB6F00F" w14:textId="520ABFC4" w:rsidR="00EB1A3B" w:rsidRDefault="001558B8" w:rsidP="001558B8">
      <w:pPr>
        <w:pStyle w:val="20"/>
        <w:shd w:val="clear" w:color="auto" w:fill="auto"/>
        <w:spacing w:before="0" w:after="0" w:line="298" w:lineRule="exact"/>
        <w:ind w:left="200" w:firstLine="1360"/>
      </w:pPr>
      <w:r>
        <w:t>Средства, пол</w:t>
      </w:r>
      <w:r w:rsidR="008B0A9E">
        <w:t>ученные от оказания платных услуг; безвозмездные поступления от</w:t>
      </w:r>
      <w:r>
        <w:t xml:space="preserve"> физических и </w:t>
      </w:r>
      <w:r w:rsidR="008B0A9E">
        <w:t xml:space="preserve"> юридических лиц, в том числе добровольные пожертвования; доходы от </w:t>
      </w:r>
      <w:r>
        <w:t>сдачи в а</w:t>
      </w:r>
      <w:r w:rsidR="008B0A9E">
        <w:t>ре</w:t>
      </w:r>
      <w:r>
        <w:t>н</w:t>
      </w:r>
      <w:r w:rsidR="008B0A9E">
        <w:t xml:space="preserve">ду имущества, находящегося в собственности Приморского края и </w:t>
      </w:r>
      <w:r>
        <w:t>переданного в</w:t>
      </w:r>
      <w:r w:rsidR="008B0A9E">
        <w:t xml:space="preserve"> оперативное управление Учреждению, поступают в бюджет Приморского</w:t>
      </w:r>
      <w:r>
        <w:t xml:space="preserve"> края</w:t>
      </w:r>
      <w:r w:rsidR="008B0A9E">
        <w:rPr>
          <w:rStyle w:val="211pt"/>
        </w:rPr>
        <w:t>.</w:t>
      </w:r>
    </w:p>
    <w:p w14:paraId="5124543A" w14:textId="0E653CC6" w:rsidR="00EB1A3B" w:rsidRDefault="001558B8" w:rsidP="001558B8">
      <w:pPr>
        <w:pStyle w:val="20"/>
        <w:shd w:val="clear" w:color="auto" w:fill="auto"/>
        <w:spacing w:before="0" w:after="0" w:line="298" w:lineRule="exact"/>
        <w:ind w:firstLine="0"/>
        <w:jc w:val="left"/>
      </w:pPr>
      <w:r>
        <w:t xml:space="preserve">         3.7.  </w:t>
      </w:r>
      <w:r w:rsidR="008B0A9E">
        <w:t>Учреждение не вправе выступать учредителем (участником) юридических</w:t>
      </w:r>
      <w:r>
        <w:t xml:space="preserve"> лиц.</w:t>
      </w:r>
    </w:p>
    <w:p w14:paraId="79C01AAB" w14:textId="095550FB" w:rsidR="00EB1A3B" w:rsidRDefault="008B0A9E" w:rsidP="001558B8">
      <w:pPr>
        <w:pStyle w:val="20"/>
        <w:numPr>
          <w:ilvl w:val="0"/>
          <w:numId w:val="14"/>
        </w:numPr>
        <w:shd w:val="clear" w:color="auto" w:fill="auto"/>
        <w:tabs>
          <w:tab w:val="left" w:pos="1378"/>
        </w:tabs>
        <w:spacing w:before="0" w:after="0" w:line="298" w:lineRule="exact"/>
        <w:ind w:firstLine="620"/>
      </w:pPr>
      <w:r>
        <w:t xml:space="preserve">Собственник имущества вправе изъять излишнее, неиспользуемое или </w:t>
      </w:r>
      <w:r w:rsidR="001558B8">
        <w:t>ис</w:t>
      </w:r>
      <w:r>
        <w:t xml:space="preserve">пользуемое не по назначению имущество, закрепленное за Учреждением либо </w:t>
      </w:r>
      <w:r w:rsidR="001558B8">
        <w:t>п</w:t>
      </w:r>
      <w:r>
        <w:t xml:space="preserve">риобретенное Учреждением за счет средств, выделенных ему собственником на </w:t>
      </w:r>
      <w:r w:rsidR="001558B8">
        <w:t>п</w:t>
      </w:r>
      <w:r>
        <w:t>риобретение этого имущества, и распорядиться им по своему усмотрению.</w:t>
      </w:r>
    </w:p>
    <w:p w14:paraId="06A837BA" w14:textId="4B085152" w:rsidR="00EB1A3B" w:rsidRDefault="008B0A9E" w:rsidP="001558B8">
      <w:pPr>
        <w:pStyle w:val="20"/>
        <w:numPr>
          <w:ilvl w:val="0"/>
          <w:numId w:val="14"/>
        </w:numPr>
        <w:shd w:val="clear" w:color="auto" w:fill="auto"/>
        <w:tabs>
          <w:tab w:val="left" w:pos="1547"/>
        </w:tabs>
        <w:spacing w:before="0" w:after="0" w:line="298" w:lineRule="exact"/>
        <w:ind w:left="180" w:firstLine="0"/>
      </w:pPr>
      <w:r>
        <w:t>Контроль за использованием по назначению и сохранностью принадлежащего Учреждению имущества осуществляет отраслевой орган и орган по</w:t>
      </w:r>
      <w:r w:rsidR="001558B8">
        <w:t xml:space="preserve"> у</w:t>
      </w:r>
      <w:r>
        <w:t>правлению имуществом в пределах своих полномочий.</w:t>
      </w:r>
    </w:p>
    <w:p w14:paraId="7E6E9DDA" w14:textId="77777777" w:rsidR="00EB1A3B" w:rsidRDefault="008B0A9E">
      <w:pPr>
        <w:pStyle w:val="20"/>
        <w:numPr>
          <w:ilvl w:val="0"/>
          <w:numId w:val="14"/>
        </w:numPr>
        <w:shd w:val="clear" w:color="auto" w:fill="auto"/>
        <w:tabs>
          <w:tab w:val="left" w:pos="1547"/>
        </w:tabs>
        <w:spacing w:before="0" w:after="0" w:line="298" w:lineRule="exact"/>
        <w:ind w:firstLine="620"/>
      </w:pPr>
      <w:r>
        <w:lastRenderedPageBreak/>
        <w:t>Финансовое обеспечение Учреждения осуществляется из средств краевого бюджета на основании бюджетной сметы, утвержденной в соответствии с действующим законодательством, лимитами бюджетных обязательств и установленным порядком исполнения бюджета Приморского края.</w:t>
      </w:r>
    </w:p>
    <w:p w14:paraId="74AAB8BE" w14:textId="77777777" w:rsidR="00EB1A3B" w:rsidRDefault="008B0A9E">
      <w:pPr>
        <w:pStyle w:val="20"/>
        <w:numPr>
          <w:ilvl w:val="0"/>
          <w:numId w:val="14"/>
        </w:numPr>
        <w:shd w:val="clear" w:color="auto" w:fill="auto"/>
        <w:tabs>
          <w:tab w:val="left" w:pos="1547"/>
        </w:tabs>
        <w:spacing w:before="0" w:after="0" w:line="298" w:lineRule="exact"/>
        <w:ind w:firstLine="620"/>
      </w:pPr>
      <w:r>
        <w:t>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Учреждения несет собственник его имущества, в лице отраслевого органа, являющегося главным распорядителем бюджетных средств.</w:t>
      </w:r>
    </w:p>
    <w:p w14:paraId="547E374D" w14:textId="77777777" w:rsidR="00EB1A3B" w:rsidRDefault="008B0A9E">
      <w:pPr>
        <w:pStyle w:val="20"/>
        <w:numPr>
          <w:ilvl w:val="0"/>
          <w:numId w:val="14"/>
        </w:numPr>
        <w:shd w:val="clear" w:color="auto" w:fill="auto"/>
        <w:tabs>
          <w:tab w:val="left" w:pos="1547"/>
        </w:tabs>
        <w:spacing w:before="0" w:after="0" w:line="298" w:lineRule="exact"/>
        <w:ind w:firstLine="620"/>
      </w:pPr>
      <w:r>
        <w:t>Учреждение осуществляет операции с бюджетными средствами через лицевые счета Учреждения, открытые в соответствии с действующим законодательством Российской Федерации и Приморского края. Сведения о движении средств на указанных счетах открыты для Администрации Приморского края и органов исполнительной власти Приморского края и не составляют коммерческую тайну.</w:t>
      </w:r>
    </w:p>
    <w:p w14:paraId="091C5C91" w14:textId="77777777" w:rsidR="00EB1A3B" w:rsidRDefault="008B0A9E">
      <w:pPr>
        <w:pStyle w:val="20"/>
        <w:numPr>
          <w:ilvl w:val="0"/>
          <w:numId w:val="14"/>
        </w:numPr>
        <w:shd w:val="clear" w:color="auto" w:fill="auto"/>
        <w:tabs>
          <w:tab w:val="left" w:pos="1547"/>
        </w:tabs>
        <w:spacing w:before="0" w:after="0" w:line="298" w:lineRule="exact"/>
        <w:ind w:firstLine="620"/>
      </w:pPr>
      <w:r>
        <w:t>Не допускается нецелевое использование бюджетных ассигнований, выделяемых на обеспечение выполнения функций Учреждения, в том числе их размещение на депозитных счетах кредитных учреждений и приобретение ценных бумаг для получения дополнительного дохода.</w:t>
      </w:r>
    </w:p>
    <w:p w14:paraId="2017E71E" w14:textId="77777777" w:rsidR="00EB1A3B" w:rsidRDefault="008B0A9E">
      <w:pPr>
        <w:pStyle w:val="20"/>
        <w:numPr>
          <w:ilvl w:val="0"/>
          <w:numId w:val="14"/>
        </w:numPr>
        <w:shd w:val="clear" w:color="auto" w:fill="auto"/>
        <w:tabs>
          <w:tab w:val="left" w:pos="1547"/>
        </w:tabs>
        <w:spacing w:before="0" w:after="0" w:line="298" w:lineRule="exact"/>
        <w:ind w:firstLine="620"/>
      </w:pPr>
      <w:r>
        <w:t>Учреждение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14:paraId="500A2577" w14:textId="227700E4" w:rsidR="00EB1A3B" w:rsidRDefault="008B0A9E">
      <w:pPr>
        <w:pStyle w:val="20"/>
        <w:shd w:val="clear" w:color="auto" w:fill="auto"/>
        <w:spacing w:before="0" w:after="0" w:line="298" w:lineRule="exact"/>
        <w:ind w:firstLine="620"/>
        <w:jc w:val="left"/>
      </w:pPr>
      <w:r>
        <w:t>3.15</w:t>
      </w:r>
      <w:r w:rsidR="001558B8">
        <w:t xml:space="preserve">.  </w:t>
      </w:r>
      <w:r>
        <w:t xml:space="preserve"> Учреждение на основании договора (соглашения) вправе передать иной организации (централизованной бухгалтерии) полномочия по ведению бюджетного </w:t>
      </w:r>
      <w:r w:rsidR="001558B8">
        <w:t>у</w:t>
      </w:r>
      <w:r>
        <w:t xml:space="preserve">чета и </w:t>
      </w:r>
      <w:r w:rsidR="001558B8">
        <w:t>форми</w:t>
      </w:r>
      <w:r>
        <w:t>рованию бюджетной отчетности.</w:t>
      </w:r>
    </w:p>
    <w:p w14:paraId="304C2F95" w14:textId="6CF9E2D7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3.1</w:t>
      </w:r>
      <w:r w:rsidR="001558B8">
        <w:t>6.</w:t>
      </w:r>
      <w:r>
        <w:t xml:space="preserve"> Заключение и оплата Учреждением государственных контрактов, иных договоров, подлежащих исполнению за счет бюджетных средств, производятся от имени Приморского края в пределах доведенных Учреждению лимитов бюджетных </w:t>
      </w:r>
      <w:r w:rsidR="001558B8">
        <w:t>о</w:t>
      </w:r>
      <w:r>
        <w:t>бязательс</w:t>
      </w:r>
      <w:r w:rsidR="001558B8">
        <w:t>т</w:t>
      </w:r>
      <w:r>
        <w:t>в</w:t>
      </w:r>
      <w:r w:rsidR="001558B8">
        <w:t>,</w:t>
      </w:r>
      <w:r>
        <w:t xml:space="preserve"> если иное не установлено Бюджетным кодексом Российской Федерации, и с учетом принятых и неисполненных обязательств. Нарушение Учреждением требовани</w:t>
      </w:r>
      <w:r w:rsidR="001558B8">
        <w:t xml:space="preserve">й </w:t>
      </w:r>
      <w:r>
        <w:t xml:space="preserve"> </w:t>
      </w:r>
      <w:r w:rsidR="001558B8">
        <w:t>на</w:t>
      </w:r>
      <w:r>
        <w:t xml:space="preserve">стоящего пункта при заключении государственных контрактов, иных договоров </w:t>
      </w:r>
      <w:r w:rsidR="001558B8">
        <w:t>яв</w:t>
      </w:r>
      <w:r>
        <w:t xml:space="preserve">ляется основанием для признания их судом недействительными по иску </w:t>
      </w:r>
      <w:r w:rsidR="001558B8">
        <w:t>отраслевого</w:t>
      </w:r>
      <w:r>
        <w:t xml:space="preserve"> органа, осуществляющего бюджетные полномочия главного распорядителя </w:t>
      </w:r>
      <w:r w:rsidR="001558B8">
        <w:t>(распорядителя</w:t>
      </w:r>
      <w:r>
        <w:t>) бюджетных средств.</w:t>
      </w:r>
    </w:p>
    <w:p w14:paraId="75CA2970" w14:textId="482DA32A" w:rsidR="00EB1A3B" w:rsidRDefault="008B0A9E">
      <w:pPr>
        <w:pStyle w:val="20"/>
        <w:shd w:val="clear" w:color="auto" w:fill="auto"/>
        <w:spacing w:before="0" w:after="0" w:line="298" w:lineRule="exact"/>
        <w:ind w:left="400" w:firstLine="220"/>
        <w:jc w:val="left"/>
      </w:pPr>
      <w:r>
        <w:t>3.1</w:t>
      </w:r>
      <w:r w:rsidR="001558B8">
        <w:t xml:space="preserve">7. </w:t>
      </w:r>
      <w:r>
        <w:t xml:space="preserve"> Учреждение не вправе совершать сделки, превышающие сметные на</w:t>
      </w:r>
      <w:r w:rsidR="001558B8">
        <w:t>зна</w:t>
      </w:r>
      <w:r>
        <w:t>чен</w:t>
      </w:r>
      <w:r w:rsidR="001558B8">
        <w:t>ия</w:t>
      </w:r>
      <w:r w:rsidRPr="00952D3A">
        <w:rPr>
          <w:lang w:eastAsia="en-US" w:bidi="en-US"/>
        </w:rPr>
        <w:t xml:space="preserve"> </w:t>
      </w:r>
      <w:r w:rsidR="006D4BC7">
        <w:rPr>
          <w:lang w:eastAsia="en-US" w:bidi="en-US"/>
        </w:rPr>
        <w:t xml:space="preserve">и </w:t>
      </w:r>
      <w:r>
        <w:t>лимиты бюджетных обязательств.</w:t>
      </w:r>
    </w:p>
    <w:p w14:paraId="67A4A45F" w14:textId="6A5D2380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3.18</w:t>
      </w:r>
      <w:r w:rsidR="006D4BC7">
        <w:t xml:space="preserve">. </w:t>
      </w:r>
      <w:r>
        <w:t xml:space="preserve"> Система оплаты труда работников Учреждения устанавливается коллективн</w:t>
      </w:r>
      <w:r w:rsidR="006D4BC7">
        <w:t>ы</w:t>
      </w:r>
      <w:r>
        <w:t>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Приморско</w:t>
      </w:r>
      <w:r w:rsidR="006D4BC7">
        <w:t>г</w:t>
      </w:r>
      <w:r>
        <w:t>о края.</w:t>
      </w:r>
    </w:p>
    <w:p w14:paraId="3242C5ED" w14:textId="77777777" w:rsidR="00EB1A3B" w:rsidRDefault="008B0A9E">
      <w:pPr>
        <w:pStyle w:val="32"/>
        <w:keepNext/>
        <w:keepLines/>
        <w:numPr>
          <w:ilvl w:val="0"/>
          <w:numId w:val="15"/>
        </w:numPr>
        <w:shd w:val="clear" w:color="auto" w:fill="auto"/>
        <w:tabs>
          <w:tab w:val="left" w:pos="3218"/>
        </w:tabs>
        <w:spacing w:before="0" w:after="292"/>
        <w:ind w:left="2820"/>
        <w:jc w:val="left"/>
      </w:pPr>
      <w:bookmarkStart w:id="3" w:name="bookmark3"/>
      <w:r>
        <w:t>Права и обязанности Учреждения</w:t>
      </w:r>
      <w:bookmarkEnd w:id="3"/>
    </w:p>
    <w:p w14:paraId="46AFE0C6" w14:textId="6F970F66" w:rsidR="00EB1A3B" w:rsidRDefault="008B0A9E" w:rsidP="006D4BC7">
      <w:pPr>
        <w:pStyle w:val="20"/>
        <w:shd w:val="clear" w:color="auto" w:fill="auto"/>
        <w:tabs>
          <w:tab w:val="right" w:pos="3477"/>
          <w:tab w:val="center" w:pos="3701"/>
          <w:tab w:val="center" w:pos="6226"/>
          <w:tab w:val="center" w:pos="7561"/>
          <w:tab w:val="right" w:pos="9987"/>
        </w:tabs>
        <w:spacing w:before="0" w:after="0" w:line="298" w:lineRule="exact"/>
        <w:ind w:firstLine="620"/>
      </w:pPr>
      <w:r>
        <w:t>4</w:t>
      </w:r>
      <w:r w:rsidR="006D4BC7">
        <w:t>.1.</w:t>
      </w:r>
      <w:r>
        <w:tab/>
        <w:t>Для достижения</w:t>
      </w:r>
      <w:r w:rsidR="006D4BC7">
        <w:t xml:space="preserve"> </w:t>
      </w:r>
      <w:r>
        <w:tab/>
        <w:t>целей, определённых</w:t>
      </w:r>
      <w:r w:rsidR="006D4BC7">
        <w:t xml:space="preserve"> </w:t>
      </w:r>
      <w:r>
        <w:tab/>
        <w:t>настоящим</w:t>
      </w:r>
      <w:r>
        <w:tab/>
      </w:r>
      <w:r w:rsidR="006D4BC7">
        <w:t xml:space="preserve"> У</w:t>
      </w:r>
      <w:r>
        <w:t>ставом,</w:t>
      </w:r>
      <w:r>
        <w:tab/>
        <w:t>Учреждение</w:t>
      </w:r>
    </w:p>
    <w:p w14:paraId="644EF74D" w14:textId="6D8BE9E3" w:rsidR="00EB1A3B" w:rsidRDefault="008B0A9E" w:rsidP="006D4BC7">
      <w:pPr>
        <w:pStyle w:val="20"/>
        <w:shd w:val="clear" w:color="auto" w:fill="auto"/>
        <w:tabs>
          <w:tab w:val="right" w:pos="2083"/>
        </w:tabs>
        <w:spacing w:before="0" w:after="0" w:line="298" w:lineRule="exact"/>
        <w:ind w:firstLine="0"/>
      </w:pPr>
      <w:r>
        <w:t>имеет пр</w:t>
      </w:r>
      <w:r w:rsidR="006D4BC7">
        <w:t xml:space="preserve">аво в </w:t>
      </w:r>
      <w:r>
        <w:t>порядке, установленном законодательством Российской Федерации и Примор</w:t>
      </w:r>
      <w:r w:rsidR="006D4BC7">
        <w:t>ского края:</w:t>
      </w:r>
    </w:p>
    <w:p w14:paraId="447229FA" w14:textId="5D432EB3" w:rsidR="00EB1A3B" w:rsidRDefault="008B0A9E" w:rsidP="006D4BC7">
      <w:pPr>
        <w:pStyle w:val="20"/>
        <w:shd w:val="clear" w:color="auto" w:fill="auto"/>
        <w:spacing w:before="0" w:after="0" w:line="298" w:lineRule="exact"/>
        <w:ind w:firstLine="620"/>
      </w:pPr>
      <w:r>
        <w:t>п</w:t>
      </w:r>
      <w:r w:rsidR="006D4BC7">
        <w:t>о согласов</w:t>
      </w:r>
      <w:r>
        <w:t>анию с отраслевым органом создавать представительства и филиалы;</w:t>
      </w:r>
    </w:p>
    <w:p w14:paraId="6AC12FF6" w14:textId="14A571BC" w:rsidR="00EB1A3B" w:rsidRDefault="006D4BC7" w:rsidP="006D4BC7">
      <w:pPr>
        <w:pStyle w:val="20"/>
        <w:shd w:val="clear" w:color="auto" w:fill="auto"/>
        <w:tabs>
          <w:tab w:val="right" w:pos="3477"/>
        </w:tabs>
        <w:spacing w:before="0" w:after="0" w:line="298" w:lineRule="exact"/>
        <w:ind w:firstLine="620"/>
      </w:pPr>
      <w:r>
        <w:t>утверждать</w:t>
      </w:r>
      <w:r w:rsidR="008B0A9E">
        <w:t xml:space="preserve"> положения о представительствах и филиалах, назначать их руководителе принимать по согласованию с отраслевым органом решения о прекра</w:t>
      </w:r>
      <w:r>
        <w:t xml:space="preserve">щении </w:t>
      </w:r>
      <w:proofErr w:type="gramStart"/>
      <w:r>
        <w:t xml:space="preserve">их </w:t>
      </w:r>
      <w:r w:rsidR="008B0A9E">
        <w:t xml:space="preserve"> деятельности</w:t>
      </w:r>
      <w:proofErr w:type="gramEnd"/>
      <w:r w:rsidR="008B0A9E">
        <w:t>;</w:t>
      </w:r>
    </w:p>
    <w:p w14:paraId="1059EFE6" w14:textId="36888C4F" w:rsidR="00EB1A3B" w:rsidRDefault="006D4BC7">
      <w:pPr>
        <w:pStyle w:val="20"/>
        <w:shd w:val="clear" w:color="auto" w:fill="auto"/>
        <w:tabs>
          <w:tab w:val="left" w:leader="underscore" w:pos="1673"/>
        </w:tabs>
        <w:spacing w:before="0" w:after="0" w:line="298" w:lineRule="exact"/>
        <w:ind w:firstLine="620"/>
      </w:pPr>
      <w:r>
        <w:t>совершать</w:t>
      </w:r>
      <w:r w:rsidR="008B0A9E">
        <w:t xml:space="preserve"> сделки, не противоречащие законодательству Российской Федерации,</w:t>
      </w:r>
    </w:p>
    <w:p w14:paraId="655503DF" w14:textId="34EF1D14" w:rsidR="00EB1A3B" w:rsidRDefault="008B0A9E">
      <w:pPr>
        <w:pStyle w:val="20"/>
        <w:shd w:val="clear" w:color="auto" w:fill="auto"/>
        <w:spacing w:before="0" w:after="0" w:line="298" w:lineRule="exact"/>
        <w:ind w:firstLine="0"/>
      </w:pPr>
      <w:r>
        <w:t>а также цел</w:t>
      </w:r>
      <w:r w:rsidR="006D4BC7">
        <w:t xml:space="preserve">ям </w:t>
      </w:r>
      <w:proofErr w:type="gramStart"/>
      <w:r w:rsidR="006D4BC7">
        <w:t xml:space="preserve">и </w:t>
      </w:r>
      <w:r>
        <w:t xml:space="preserve"> предмету</w:t>
      </w:r>
      <w:proofErr w:type="gramEnd"/>
      <w:r>
        <w:t xml:space="preserve"> деятельности Учреждения;</w:t>
      </w:r>
    </w:p>
    <w:p w14:paraId="0982807F" w14:textId="4B95F0D9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lastRenderedPageBreak/>
        <w:t>при</w:t>
      </w:r>
      <w:r w:rsidR="006D4BC7">
        <w:t xml:space="preserve">влекать </w:t>
      </w:r>
      <w:r>
        <w:t>граждан на основе трудовых договоров в соответствии со штатным расписан</w:t>
      </w:r>
      <w:r w:rsidR="006D4BC7">
        <w:t>ием Учре</w:t>
      </w:r>
      <w:r>
        <w:t>ждения и в пределах фонда оплаты труда;</w:t>
      </w:r>
    </w:p>
    <w:p w14:paraId="6E882CA0" w14:textId="6F121E2E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привлекать граждан для выполнения отдельных работ по гражданско-правовым договора</w:t>
      </w:r>
      <w:r w:rsidR="006D4BC7">
        <w:t>м в пр</w:t>
      </w:r>
      <w:r>
        <w:t>еделах утвержденных смет доходов и расходов;</w:t>
      </w:r>
    </w:p>
    <w:p w14:paraId="7924E192" w14:textId="34B44C20" w:rsidR="00EB1A3B" w:rsidRDefault="008B0A9E">
      <w:pPr>
        <w:pStyle w:val="20"/>
        <w:shd w:val="clear" w:color="auto" w:fill="auto"/>
        <w:tabs>
          <w:tab w:val="right" w:pos="3477"/>
          <w:tab w:val="center" w:pos="3931"/>
          <w:tab w:val="center" w:pos="6797"/>
          <w:tab w:val="center" w:pos="7348"/>
          <w:tab w:val="right" w:pos="8486"/>
          <w:tab w:val="right" w:pos="9987"/>
        </w:tabs>
        <w:spacing w:before="0" w:after="0" w:line="298" w:lineRule="exact"/>
        <w:ind w:firstLine="620"/>
      </w:pPr>
      <w:r>
        <w:t>опре</w:t>
      </w:r>
      <w:r w:rsidR="006D4BC7">
        <w:t>де</w:t>
      </w:r>
      <w:r>
        <w:t>л</w:t>
      </w:r>
      <w:r w:rsidR="006D4BC7">
        <w:t>ять</w:t>
      </w:r>
      <w:r w:rsidRPr="00952D3A">
        <w:rPr>
          <w:lang w:eastAsia="en-US" w:bidi="en-US"/>
        </w:rPr>
        <w:t xml:space="preserve"> </w:t>
      </w:r>
      <w:r>
        <w:t>структуру и штатное расписание в пределах фонда оплаты труда на соответст</w:t>
      </w:r>
      <w:r w:rsidR="006D4BC7">
        <w:t xml:space="preserve">вующий </w:t>
      </w:r>
      <w:r>
        <w:t>календарный</w:t>
      </w:r>
      <w:r w:rsidR="006D4BC7">
        <w:t xml:space="preserve"> </w:t>
      </w:r>
      <w:r>
        <w:tab/>
        <w:t>год, сформированного</w:t>
      </w:r>
      <w:r>
        <w:tab/>
        <w:t>исходя</w:t>
      </w:r>
      <w:r>
        <w:tab/>
        <w:t>из</w:t>
      </w:r>
      <w:r>
        <w:tab/>
        <w:t>объема</w:t>
      </w:r>
      <w:r>
        <w:tab/>
        <w:t>бюджетных</w:t>
      </w:r>
    </w:p>
    <w:p w14:paraId="16EE8A2A" w14:textId="3F58536C" w:rsidR="00EB1A3B" w:rsidRDefault="008B0A9E">
      <w:pPr>
        <w:pStyle w:val="20"/>
        <w:shd w:val="clear" w:color="auto" w:fill="auto"/>
        <w:spacing w:before="0" w:after="0" w:line="298" w:lineRule="exact"/>
        <w:ind w:firstLine="0"/>
      </w:pPr>
      <w:r>
        <w:t>ассигнован</w:t>
      </w:r>
      <w:r w:rsidR="006D4BC7">
        <w:t>ий</w:t>
      </w:r>
      <w:r>
        <w:t xml:space="preserve"> и лимитов бюджетных обязательств краевого бюджета по расходам на оплату труда</w:t>
      </w:r>
      <w:r w:rsidR="006D4BC7">
        <w:t>;</w:t>
      </w:r>
    </w:p>
    <w:p w14:paraId="583724EE" w14:textId="0DDE69FC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вы</w:t>
      </w:r>
      <w:r w:rsidR="006D4BC7">
        <w:t xml:space="preserve">ступать </w:t>
      </w:r>
      <w:r>
        <w:t>арендатором и арендодателем имущества в соответствии с требованиями действу</w:t>
      </w:r>
      <w:r w:rsidR="006D4BC7">
        <w:t>ющего з</w:t>
      </w:r>
      <w:r>
        <w:t>аконодательства;</w:t>
      </w:r>
    </w:p>
    <w:p w14:paraId="569096BA" w14:textId="475151F9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заключать самостоятельно от имени Приморского края в соответствии с действующим законодательством договоры социального найма жилых помещений, договор</w:t>
      </w:r>
      <w:r w:rsidR="006D4BC7">
        <w:t>ы н</w:t>
      </w:r>
      <w:r>
        <w:t>а</w:t>
      </w:r>
      <w:r w:rsidR="006D4BC7">
        <w:t>йм</w:t>
      </w:r>
      <w:r>
        <w:t xml:space="preserve">а специализированных жилых помещений в отношении жилищного </w:t>
      </w:r>
      <w:r w:rsidR="006D4BC7">
        <w:t>ф</w:t>
      </w:r>
      <w:r>
        <w:t>онда</w:t>
      </w:r>
      <w:r w:rsidR="006D4BC7">
        <w:t>,</w:t>
      </w:r>
      <w:r>
        <w:t xml:space="preserve"> </w:t>
      </w:r>
      <w:r w:rsidR="006D4BC7">
        <w:t>принадл</w:t>
      </w:r>
      <w:r>
        <w:t>ежащего ему на праве оперативного управления;</w:t>
      </w:r>
    </w:p>
    <w:p w14:paraId="03F3365D" w14:textId="05D43FBE" w:rsidR="00EB1A3B" w:rsidRDefault="006D4BC7">
      <w:pPr>
        <w:pStyle w:val="20"/>
        <w:shd w:val="clear" w:color="auto" w:fill="auto"/>
        <w:spacing w:before="0" w:after="0" w:line="298" w:lineRule="exact"/>
        <w:ind w:firstLine="620"/>
      </w:pPr>
      <w:r>
        <w:t>другие права</w:t>
      </w:r>
      <w:r w:rsidR="008B0A9E">
        <w:t>, не противоречащие законодательству Российской Федерации, Приморс</w:t>
      </w:r>
      <w:r>
        <w:t>кого</w:t>
      </w:r>
      <w:r w:rsidR="008B0A9E">
        <w:t xml:space="preserve"> края, целям и предмету деятельности Учреждения.</w:t>
      </w:r>
    </w:p>
    <w:p w14:paraId="24794AA1" w14:textId="77777777" w:rsidR="00EB1A3B" w:rsidRDefault="008B0A9E">
      <w:pPr>
        <w:pStyle w:val="20"/>
        <w:numPr>
          <w:ilvl w:val="1"/>
          <w:numId w:val="15"/>
        </w:numPr>
        <w:shd w:val="clear" w:color="auto" w:fill="auto"/>
        <w:tabs>
          <w:tab w:val="left" w:pos="1673"/>
        </w:tabs>
        <w:spacing w:before="0" w:after="0" w:line="298" w:lineRule="exact"/>
        <w:ind w:firstLine="620"/>
      </w:pPr>
      <w:r>
        <w:t>Учреждение обязано:</w:t>
      </w:r>
    </w:p>
    <w:p w14:paraId="5C30C8D8" w14:textId="4CBD37C1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в случае осуществления образовательной деятельности создать специал</w:t>
      </w:r>
      <w:r w:rsidR="006D4BC7">
        <w:t xml:space="preserve">изированное </w:t>
      </w:r>
      <w:r>
        <w:t>структурное образовательное подразделение, деятельность которого ре</w:t>
      </w:r>
      <w:r w:rsidR="006D4BC7">
        <w:t>гулируется</w:t>
      </w:r>
      <w:r>
        <w:t xml:space="preserve"> положением, разрабатываемым и утверждаемым Учреждением;</w:t>
      </w:r>
    </w:p>
    <w:p w14:paraId="5695F5D0" w14:textId="2DD038A7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соблюдать установленные действующим законодательством требования к условиям пребывания детей в организациях для детей-сирот и детей, оставшихся без попечен</w:t>
      </w:r>
      <w:r w:rsidR="006D4BC7">
        <w:t>ия ро</w:t>
      </w:r>
      <w:r>
        <w:t>дителей;</w:t>
      </w:r>
    </w:p>
    <w:p w14:paraId="52040341" w14:textId="684A7BEA" w:rsidR="00EB1A3B" w:rsidRDefault="008B0A9E">
      <w:pPr>
        <w:pStyle w:val="20"/>
        <w:shd w:val="clear" w:color="auto" w:fill="auto"/>
        <w:spacing w:before="0" w:after="0" w:line="298" w:lineRule="exact"/>
        <w:ind w:firstLine="620"/>
      </w:pPr>
      <w:r>
        <w:t>вы</w:t>
      </w:r>
      <w:r w:rsidR="006D4BC7">
        <w:t>полнять</w:t>
      </w:r>
      <w:r>
        <w:t xml:space="preserve"> утверждённые в установленном порядке основные показатели деятел</w:t>
      </w:r>
      <w:r w:rsidR="006D4BC7">
        <w:t>ьности</w:t>
      </w:r>
      <w:r>
        <w:t xml:space="preserve"> Учреждения;</w:t>
      </w:r>
    </w:p>
    <w:p w14:paraId="7EFDB485" w14:textId="4804656C" w:rsidR="00EB1A3B" w:rsidRDefault="008B0A9E">
      <w:pPr>
        <w:pStyle w:val="20"/>
        <w:shd w:val="clear" w:color="auto" w:fill="auto"/>
        <w:tabs>
          <w:tab w:val="left" w:pos="1673"/>
        </w:tabs>
        <w:spacing w:before="0" w:after="0" w:line="298" w:lineRule="exact"/>
        <w:ind w:firstLine="400"/>
      </w:pPr>
      <w:r>
        <w:t>своевр</w:t>
      </w:r>
      <w:r w:rsidR="006D4BC7">
        <w:t>ем</w:t>
      </w:r>
      <w:r>
        <w:t>енно составлять сметы, бюджетную заявку на очередной финансовый год и утвержд</w:t>
      </w:r>
      <w:r w:rsidR="006D4BC7">
        <w:t xml:space="preserve">ать их в </w:t>
      </w:r>
      <w:r>
        <w:t>порядке, установленном законодательством;</w:t>
      </w:r>
    </w:p>
    <w:p w14:paraId="66033F56" w14:textId="057B3EB6" w:rsidR="00EB1A3B" w:rsidRDefault="008B0A9E">
      <w:pPr>
        <w:pStyle w:val="20"/>
        <w:shd w:val="clear" w:color="auto" w:fill="auto"/>
        <w:tabs>
          <w:tab w:val="left" w:pos="1830"/>
        </w:tabs>
        <w:spacing w:before="0" w:after="0" w:line="298" w:lineRule="exact"/>
        <w:ind w:firstLine="400"/>
      </w:pPr>
      <w:r>
        <w:t>эффект</w:t>
      </w:r>
      <w:r w:rsidR="006D4BC7">
        <w:t>ивно</w:t>
      </w:r>
      <w:r>
        <w:tab/>
        <w:t>использовать бюджетные средства, а также имущество, принадлежащее</w:t>
      </w:r>
    </w:p>
    <w:p w14:paraId="25A1AB2C" w14:textId="43C6CE52" w:rsidR="00EB1A3B" w:rsidRDefault="008B0A9E">
      <w:pPr>
        <w:pStyle w:val="20"/>
        <w:shd w:val="clear" w:color="auto" w:fill="auto"/>
        <w:spacing w:before="0" w:after="0" w:line="298" w:lineRule="exact"/>
        <w:ind w:firstLine="0"/>
      </w:pPr>
      <w:r>
        <w:t>ему на пр</w:t>
      </w:r>
      <w:r w:rsidR="006242B6">
        <w:t>аве оп</w:t>
      </w:r>
      <w:r>
        <w:t>еративного управления, в соответствии с их целевым назначением;</w:t>
      </w:r>
    </w:p>
    <w:p w14:paraId="46308429" w14:textId="72BCD0EC" w:rsidR="00EB1A3B" w:rsidRDefault="008B0A9E">
      <w:pPr>
        <w:pStyle w:val="20"/>
        <w:shd w:val="clear" w:color="auto" w:fill="auto"/>
        <w:spacing w:before="0" w:after="0" w:line="298" w:lineRule="exact"/>
        <w:ind w:firstLine="400"/>
      </w:pPr>
      <w:r>
        <w:t>своевременно представлять отчёт отраслевому органу, являющемуся главным распорядите</w:t>
      </w:r>
      <w:r w:rsidR="006242B6">
        <w:t>л</w:t>
      </w:r>
      <w:r>
        <w:t>ем бюджетных средств, отчет и иные сведения об использовании бюджет</w:t>
      </w:r>
      <w:r w:rsidR="006242B6">
        <w:t>ных</w:t>
      </w:r>
      <w:r>
        <w:t xml:space="preserve"> </w:t>
      </w:r>
      <w:r w:rsidR="006242B6">
        <w:t>ср</w:t>
      </w:r>
      <w:r>
        <w:t>едств в порядке, установленном действующим законодательством</w:t>
      </w:r>
      <w:r w:rsidR="006242B6">
        <w:t>;</w:t>
      </w:r>
    </w:p>
    <w:p w14:paraId="67BC5CDB" w14:textId="77777777" w:rsidR="006242B6" w:rsidRDefault="008B0A9E">
      <w:pPr>
        <w:pStyle w:val="20"/>
        <w:shd w:val="clear" w:color="auto" w:fill="auto"/>
        <w:tabs>
          <w:tab w:val="left" w:pos="1830"/>
        </w:tabs>
        <w:spacing w:before="0" w:after="0" w:line="298" w:lineRule="exact"/>
        <w:ind w:firstLine="400"/>
        <w:jc w:val="left"/>
      </w:pPr>
      <w:r>
        <w:t>обе</w:t>
      </w:r>
      <w:r w:rsidR="006242B6">
        <w:t>спечивать</w:t>
      </w:r>
      <w:r>
        <w:t xml:space="preserve"> учет и сохранность документов по личному составу, а также своевре</w:t>
      </w:r>
      <w:r w:rsidR="006242B6">
        <w:t>менно</w:t>
      </w:r>
      <w:r>
        <w:t xml:space="preserve"> п</w:t>
      </w:r>
      <w:r w:rsidR="006242B6">
        <w:t>е</w:t>
      </w:r>
      <w:r>
        <w:t>редавать их на государственное хранение в установленном порядке</w:t>
      </w:r>
      <w:r w:rsidR="006242B6">
        <w:t>;</w:t>
      </w:r>
    </w:p>
    <w:p w14:paraId="4E4AF62E" w14:textId="01F46727" w:rsidR="00EB1A3B" w:rsidRDefault="008B0A9E">
      <w:pPr>
        <w:pStyle w:val="20"/>
        <w:shd w:val="clear" w:color="auto" w:fill="auto"/>
        <w:tabs>
          <w:tab w:val="left" w:pos="1830"/>
        </w:tabs>
        <w:spacing w:before="0" w:after="0" w:line="298" w:lineRule="exact"/>
        <w:ind w:firstLine="400"/>
        <w:jc w:val="left"/>
      </w:pPr>
      <w:r>
        <w:t xml:space="preserve"> </w:t>
      </w:r>
      <w:r w:rsidR="006242B6">
        <w:t>обеспечивать</w:t>
      </w:r>
      <w:r>
        <w:t xml:space="preserve"> своевременно и в полном объёме выплату работникам зар</w:t>
      </w:r>
      <w:r w:rsidR="006242B6">
        <w:t xml:space="preserve">аботной платы </w:t>
      </w:r>
      <w:r>
        <w:t>и</w:t>
      </w:r>
      <w:r w:rsidR="006242B6">
        <w:t xml:space="preserve"> иных в</w:t>
      </w:r>
      <w:r>
        <w:t>ыплат в соответствии с законодательством Российской Федер</w:t>
      </w:r>
      <w:r w:rsidR="006242B6">
        <w:t xml:space="preserve">ации и </w:t>
      </w:r>
    </w:p>
    <w:p w14:paraId="40FE7B4D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0"/>
      </w:pPr>
      <w:proofErr w:type="gramStart"/>
      <w:r>
        <w:t>Приморск</w:t>
      </w:r>
      <w:r w:rsidR="006242B6">
        <w:t xml:space="preserve">ого </w:t>
      </w:r>
      <w:r>
        <w:t xml:space="preserve"> края</w:t>
      </w:r>
      <w:proofErr w:type="gramEnd"/>
      <w:r>
        <w:t>;</w:t>
      </w:r>
    </w:p>
    <w:p w14:paraId="3ACCF574" w14:textId="58443359" w:rsidR="00EB1A3B" w:rsidRDefault="006242B6">
      <w:pPr>
        <w:pStyle w:val="20"/>
        <w:shd w:val="clear" w:color="auto" w:fill="auto"/>
        <w:spacing w:before="0" w:after="0" w:line="298" w:lineRule="exact"/>
        <w:ind w:firstLine="760"/>
      </w:pPr>
      <w:r>
        <w:t>обеспечиват</w:t>
      </w:r>
      <w:r w:rsidR="008B0A9E">
        <w:t>ь своим работникам безопасные условия труда;</w:t>
      </w:r>
    </w:p>
    <w:p w14:paraId="63F14299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60"/>
      </w:pPr>
      <w:r>
        <w:t>обеспечивать гарантированные условия труда и меры социальной защиты своих работников;</w:t>
      </w:r>
    </w:p>
    <w:p w14:paraId="3994D128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60"/>
      </w:pPr>
      <w:r>
        <w:t>осуществлять оперативный и бухгалтерский учёт и отчетность результатов финансово-хозяйственной и иной деятельности, вести статистическую отчётность, отчитываться о результатах деятельности и использования имущества с предоставлением отчётов в порядке и сроки, установленные законодательством Российской Федерации и Приморского края;</w:t>
      </w:r>
    </w:p>
    <w:p w14:paraId="1D28C2C0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60"/>
      </w:pPr>
      <w:r>
        <w:t>представлять государственным органам информацию в случаях и порядке, предусмотренных действующим законодательством;</w:t>
      </w:r>
    </w:p>
    <w:p w14:paraId="3FC403B6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60"/>
      </w:pPr>
      <w:r>
        <w:t>представлять в орган по управлению имуществом заявление, карту учета краевого имущества и копии документов, подтверждающих приведенные в карте учета данные об объекте учета;</w:t>
      </w:r>
    </w:p>
    <w:p w14:paraId="5DCF2D4A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600"/>
      </w:pPr>
      <w:r>
        <w:lastRenderedPageBreak/>
        <w:t>по требованию органа по управлению имуществом предоставлять ему любые испрошенные им пояснения, сведения и документы по вопросам управления, распоряжения, пользования, владения, содержания Учреждением имущества, находящегося в собственности Приморского края и закрепленного за Учреждением на нраве оперативного управления;</w:t>
      </w:r>
    </w:p>
    <w:p w14:paraId="7009575B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600"/>
      </w:pPr>
      <w:r>
        <w:t xml:space="preserve">исполнять предписания органа по управлению имуществом и отраслевого органа </w:t>
      </w:r>
      <w:proofErr w:type="spellStart"/>
      <w:r>
        <w:t>ло</w:t>
      </w:r>
      <w:proofErr w:type="spellEnd"/>
      <w:r>
        <w:t xml:space="preserve"> вопросам использования имущества Приморского края;</w:t>
      </w:r>
    </w:p>
    <w:p w14:paraId="31693858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60"/>
      </w:pPr>
      <w:r>
        <w:t>обеспечивать открытость и доступность уставных документов и отчетности Учреждения с учетом требований законодательства Российской Федерации о защите государственной тайны;</w:t>
      </w:r>
    </w:p>
    <w:p w14:paraId="2CA34C3B" w14:textId="77777777" w:rsidR="00EB1A3B" w:rsidRDefault="008B0A9E">
      <w:pPr>
        <w:pStyle w:val="20"/>
        <w:shd w:val="clear" w:color="auto" w:fill="auto"/>
        <w:spacing w:before="0" w:after="308" w:line="298" w:lineRule="exact"/>
        <w:ind w:firstLine="760"/>
      </w:pPr>
      <w:r>
        <w:t>выполнять иные обязанности, предусмотренные законодательством Российской Федерации и настоящим Уставом.</w:t>
      </w:r>
    </w:p>
    <w:p w14:paraId="0FB0391F" w14:textId="77777777" w:rsidR="00EB1A3B" w:rsidRDefault="008B0A9E">
      <w:pPr>
        <w:pStyle w:val="32"/>
        <w:keepNext/>
        <w:keepLines/>
        <w:numPr>
          <w:ilvl w:val="0"/>
          <w:numId w:val="15"/>
        </w:numPr>
        <w:shd w:val="clear" w:color="auto" w:fill="auto"/>
        <w:tabs>
          <w:tab w:val="left" w:pos="3649"/>
        </w:tabs>
        <w:spacing w:before="0" w:after="292"/>
        <w:ind w:left="3260"/>
        <w:jc w:val="left"/>
      </w:pPr>
      <w:bookmarkStart w:id="4" w:name="bookmark4"/>
      <w:r>
        <w:t>Управление Учреждением</w:t>
      </w:r>
      <w:bookmarkEnd w:id="4"/>
    </w:p>
    <w:p w14:paraId="768C0AE3" w14:textId="77777777" w:rsidR="00EB1A3B" w:rsidRDefault="008B0A9E">
      <w:pPr>
        <w:pStyle w:val="20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 w:line="298" w:lineRule="exact"/>
        <w:ind w:firstLine="760"/>
      </w:pPr>
      <w:r>
        <w:t>Единоличным исполнительным органом Учреждения является директор, назначаемый на должность и освобождаемый от должности Администрацией Приморского края по представлению отраслевого органа. Директор осуществляет свою деятельность на основании и в соответствии с условиями трудового договора, заключённого с ним Администрацией Приморского края.</w:t>
      </w:r>
    </w:p>
    <w:p w14:paraId="758AA23E" w14:textId="77777777" w:rsidR="00EB1A3B" w:rsidRDefault="008B0A9E">
      <w:pPr>
        <w:pStyle w:val="20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 w:line="298" w:lineRule="exact"/>
        <w:ind w:firstLine="760"/>
      </w:pPr>
      <w:r>
        <w:t>Директор осуществляет текущее руководство деятельностью Учреждения и подотчётен отраслевому органу и органу по управлению имуществом.</w:t>
      </w:r>
    </w:p>
    <w:p w14:paraId="627F276C" w14:textId="77777777" w:rsidR="00EB1A3B" w:rsidRDefault="008B0A9E">
      <w:pPr>
        <w:pStyle w:val="20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 w:line="298" w:lineRule="exact"/>
        <w:ind w:firstLine="760"/>
      </w:pPr>
      <w:r>
        <w:t>Директор действует от имени Учреждения без доверенности, добросовестно и разумно представляет его интересы на территории Российской Федерации и за её пределами.</w:t>
      </w:r>
    </w:p>
    <w:p w14:paraId="431840A9" w14:textId="77777777" w:rsidR="00EB1A3B" w:rsidRDefault="008B0A9E">
      <w:pPr>
        <w:pStyle w:val="20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 w:line="298" w:lineRule="exact"/>
        <w:ind w:firstLine="760"/>
      </w:pPr>
      <w:r>
        <w:t>Директор действует на принципе единоначалия и несёт ответственность за последствия своих действий в соответствии с законами, иными нормативными правовыми актами, настоящим Уставом и трудовым договором.</w:t>
      </w:r>
    </w:p>
    <w:p w14:paraId="147578DA" w14:textId="77777777" w:rsidR="00EB1A3B" w:rsidRDefault="008B0A9E">
      <w:pPr>
        <w:pStyle w:val="20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 w:line="298" w:lineRule="exact"/>
        <w:ind w:firstLine="760"/>
      </w:pPr>
      <w:r>
        <w:t>Решение о проведении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директора Учреждения, и директором Учреждения принимается Администрацией Приморского края.</w:t>
      </w:r>
    </w:p>
    <w:p w14:paraId="79A9F46C" w14:textId="0C8A6025" w:rsidR="00EB1A3B" w:rsidRDefault="008B0A9E">
      <w:pPr>
        <w:pStyle w:val="20"/>
        <w:numPr>
          <w:ilvl w:val="0"/>
          <w:numId w:val="16"/>
        </w:numPr>
        <w:shd w:val="clear" w:color="auto" w:fill="auto"/>
        <w:tabs>
          <w:tab w:val="left" w:pos="1422"/>
        </w:tabs>
        <w:spacing w:before="0" w:after="0" w:line="298" w:lineRule="exact"/>
        <w:ind w:firstLine="760"/>
      </w:pPr>
      <w:r>
        <w:t xml:space="preserve">Директор несёт персональную ответственность за организацию и ведение </w:t>
      </w:r>
      <w:r w:rsidR="006242B6">
        <w:t>бу</w:t>
      </w:r>
      <w:r>
        <w:t>хгалтерского учёта и отчётности в Учреждении.</w:t>
      </w:r>
    </w:p>
    <w:p w14:paraId="5177CD33" w14:textId="7628DE5C" w:rsidR="00EB1A3B" w:rsidRDefault="006242B6" w:rsidP="006242B6">
      <w:pPr>
        <w:pStyle w:val="20"/>
        <w:shd w:val="clear" w:color="auto" w:fill="auto"/>
        <w:spacing w:before="0" w:after="0" w:line="298" w:lineRule="exact"/>
        <w:ind w:firstLine="0"/>
      </w:pPr>
      <w:r>
        <w:t xml:space="preserve">            5.7.   </w:t>
      </w:r>
      <w:r w:rsidR="008B0A9E">
        <w:t>Директор Учреждения несёт полную материальную ответственность за</w:t>
      </w:r>
      <w:r>
        <w:t xml:space="preserve">     прямой </w:t>
      </w:r>
      <w:r w:rsidR="008B0A9E">
        <w:t>действительный ущерб, причиненный Учреждению. Директор возмещает Учреждению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14:paraId="7C0806E0" w14:textId="77777777" w:rsidR="00EB1A3B" w:rsidRDefault="008B0A9E">
      <w:pPr>
        <w:pStyle w:val="20"/>
        <w:numPr>
          <w:ilvl w:val="0"/>
          <w:numId w:val="17"/>
        </w:numPr>
        <w:shd w:val="clear" w:color="auto" w:fill="auto"/>
        <w:tabs>
          <w:tab w:val="left" w:pos="1512"/>
        </w:tabs>
        <w:spacing w:before="0" w:after="0" w:line="293" w:lineRule="exact"/>
        <w:ind w:firstLine="780"/>
      </w:pPr>
      <w:r>
        <w:t>Компетенция заместителей директора устанавливается директором. Заместители директора действуют от имени Учреждения, представляют его в государственных органах, в организациях Российской Федерации и иностранных государств, совершают сделки и иные юридические действия в пределах полномочий, предусмотренных в доверенностях, выдаваемых директором.</w:t>
      </w:r>
    </w:p>
    <w:p w14:paraId="5AFCA80C" w14:textId="7FEB9FF9" w:rsidR="00EB1A3B" w:rsidRDefault="008B0A9E">
      <w:pPr>
        <w:pStyle w:val="20"/>
        <w:numPr>
          <w:ilvl w:val="0"/>
          <w:numId w:val="17"/>
        </w:numPr>
        <w:shd w:val="clear" w:color="auto" w:fill="auto"/>
        <w:tabs>
          <w:tab w:val="left" w:pos="1512"/>
        </w:tabs>
        <w:spacing w:before="0" w:after="0" w:line="293" w:lineRule="exact"/>
        <w:ind w:firstLine="780"/>
      </w:pPr>
      <w:r>
        <w:t>Сделки, в совершении которых имеется заинтересованность директора</w:t>
      </w:r>
      <w:r w:rsidR="006242B6">
        <w:t>,</w:t>
      </w:r>
      <w:r>
        <w:t xml:space="preserve"> </w:t>
      </w:r>
      <w:r w:rsidR="006242B6">
        <w:t>(</w:t>
      </w:r>
      <w:r>
        <w:t>заместителя директора), не могут заключаться Учреждением без одобрения органа, осуществляющего функции и полномочия учредителя Учреждения.</w:t>
      </w:r>
    </w:p>
    <w:p w14:paraId="29C7CB1F" w14:textId="77777777" w:rsidR="00EB1A3B" w:rsidRDefault="008B0A9E">
      <w:pPr>
        <w:pStyle w:val="20"/>
        <w:numPr>
          <w:ilvl w:val="0"/>
          <w:numId w:val="17"/>
        </w:numPr>
        <w:shd w:val="clear" w:color="auto" w:fill="auto"/>
        <w:tabs>
          <w:tab w:val="left" w:pos="1512"/>
        </w:tabs>
        <w:spacing w:before="0" w:after="0" w:line="293" w:lineRule="exact"/>
        <w:ind w:firstLine="780"/>
      </w:pPr>
      <w:r>
        <w:t xml:space="preserve">Сделка, в совершении которой имеется заинтересованность и, которая совершена с нарушением требований, установленных пунктом 5.9 настоящего Устава, может быть признана судом недействительной по иску Учреждения и органа, </w:t>
      </w:r>
      <w:r>
        <w:lastRenderedPageBreak/>
        <w:t>осуществляющего функции и полномочия учредителя Учреждения.</w:t>
      </w:r>
    </w:p>
    <w:p w14:paraId="70C83A47" w14:textId="77777777" w:rsidR="00EB1A3B" w:rsidRDefault="008B0A9E">
      <w:pPr>
        <w:pStyle w:val="20"/>
        <w:numPr>
          <w:ilvl w:val="0"/>
          <w:numId w:val="17"/>
        </w:numPr>
        <w:shd w:val="clear" w:color="auto" w:fill="auto"/>
        <w:tabs>
          <w:tab w:val="left" w:pos="1512"/>
        </w:tabs>
        <w:spacing w:before="0" w:after="0" w:line="293" w:lineRule="exact"/>
        <w:ind w:firstLine="780"/>
      </w:pPr>
      <w:r>
        <w:t>Коллегиальными формами управления Учреждения являются общее собрание работников Учреждения, Совет Учреждения.</w:t>
      </w:r>
    </w:p>
    <w:p w14:paraId="4C70A3B6" w14:textId="77777777" w:rsidR="00EB1A3B" w:rsidRDefault="008B0A9E">
      <w:pPr>
        <w:pStyle w:val="20"/>
        <w:numPr>
          <w:ilvl w:val="0"/>
          <w:numId w:val="18"/>
        </w:numPr>
        <w:shd w:val="clear" w:color="auto" w:fill="auto"/>
        <w:tabs>
          <w:tab w:val="left" w:pos="1532"/>
        </w:tabs>
        <w:spacing w:before="0" w:after="0" w:line="293" w:lineRule="exact"/>
        <w:ind w:firstLine="780"/>
      </w:pPr>
      <w:r>
        <w:t>Общее собрание работников Учреждения является постоянно действующим коллегиальным органом управления Учреждения, действующим бессрочно, заседания которого проводятся по мере необходимости, но не реже двух раз в год.</w:t>
      </w:r>
    </w:p>
    <w:p w14:paraId="184568F1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80"/>
      </w:pPr>
      <w:r>
        <w:t>В состав общего собрания работников Учреждения входят все работники Учреждения. На каждом заседании избирается председатель и секретарь собрания для ведения протокола собрания.</w:t>
      </w:r>
    </w:p>
    <w:p w14:paraId="39D7A7A3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80"/>
      </w:pPr>
      <w:r>
        <w:t>Общее собрание работников Учреждения правомочно принимать решения, если на его заседании присутствует не менее 50 % от числа работников Учреждения. Общее собрание работников Учреждения принимает решение открытым голосованием простым большинством голосов. В случае равенства голосов решающим является голос председателя общего собрания Учреждения.</w:t>
      </w:r>
    </w:p>
    <w:p w14:paraId="2146FA00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80"/>
      </w:pPr>
      <w:r>
        <w:t>К компетенции общего собрания работников Учреждения относится:</w:t>
      </w:r>
    </w:p>
    <w:p w14:paraId="3AF1870D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80"/>
      </w:pPr>
      <w:r>
        <w:t>избрание Совета Учреждения, его председателя, рассмотрение результата их работы;</w:t>
      </w:r>
    </w:p>
    <w:p w14:paraId="5ED6C846" w14:textId="77777777" w:rsidR="00EB1A3B" w:rsidRDefault="008B0A9E">
      <w:pPr>
        <w:pStyle w:val="20"/>
        <w:shd w:val="clear" w:color="auto" w:fill="auto"/>
        <w:spacing w:before="0" w:after="0" w:line="278" w:lineRule="exact"/>
        <w:ind w:firstLine="780"/>
      </w:pPr>
      <w:r>
        <w:t>рассмотрение вопросов, выносимых на его обсуждение директором или Советом Учреждения.</w:t>
      </w:r>
    </w:p>
    <w:p w14:paraId="70CE1B5D" w14:textId="77777777" w:rsidR="00EB1A3B" w:rsidRDefault="008B0A9E">
      <w:pPr>
        <w:pStyle w:val="20"/>
        <w:numPr>
          <w:ilvl w:val="0"/>
          <w:numId w:val="18"/>
        </w:numPr>
        <w:shd w:val="clear" w:color="auto" w:fill="auto"/>
        <w:tabs>
          <w:tab w:val="left" w:pos="1537"/>
        </w:tabs>
        <w:spacing w:before="0" w:after="0" w:line="298" w:lineRule="exact"/>
        <w:ind w:firstLine="780"/>
      </w:pPr>
      <w:r>
        <w:t>В состав Совета Учреждения входит 7 человек из числа работников Учреждения, для которых Учреждение является основным местом работы. Состав Совета Учреждения, его председатель, избираются общим собранием работников Учреждения и утверждаются приказом директора Учреждения.</w:t>
      </w:r>
    </w:p>
    <w:p w14:paraId="2DFCBB3E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80"/>
      </w:pPr>
      <w:r>
        <w:t>Срок полномочий Совета Учреждения - бессрочно.</w:t>
      </w:r>
    </w:p>
    <w:p w14:paraId="53A8081F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80"/>
      </w:pPr>
      <w:r>
        <w:t>Совет Учреждения проводит работу в соответствии с положением о нем, утверждаемым Советом Учреждения.</w:t>
      </w:r>
    </w:p>
    <w:p w14:paraId="704C7BDA" w14:textId="77777777" w:rsidR="00EB1A3B" w:rsidRDefault="008B0A9E">
      <w:pPr>
        <w:pStyle w:val="20"/>
        <w:shd w:val="clear" w:color="auto" w:fill="auto"/>
        <w:spacing w:before="0" w:after="0" w:line="298" w:lineRule="exact"/>
        <w:ind w:firstLine="780"/>
      </w:pPr>
      <w:r>
        <w:t>Заседания Совета Учреждения созываются по мере необходимости, но не реже одного раза в квартал. Решения Совета Учреждения принимаются открытым голосованием и являются правомочными при участии на его заседании не менее двух третей его состава, если за них проголосовало не менее двух третей присутствовавших на заседании.</w:t>
      </w:r>
    </w:p>
    <w:p w14:paraId="41385E4B" w14:textId="77777777" w:rsidR="00EB1A3B" w:rsidRDefault="008B0A9E">
      <w:pPr>
        <w:pStyle w:val="20"/>
        <w:shd w:val="clear" w:color="auto" w:fill="auto"/>
        <w:spacing w:before="0" w:after="0"/>
        <w:ind w:firstLine="780"/>
      </w:pPr>
      <w:r>
        <w:t>К компетенции Совета Учреждения относятся:</w:t>
      </w:r>
    </w:p>
    <w:p w14:paraId="2A864614" w14:textId="77777777" w:rsidR="00EB1A3B" w:rsidRDefault="008B0A9E">
      <w:pPr>
        <w:pStyle w:val="20"/>
        <w:shd w:val="clear" w:color="auto" w:fill="auto"/>
        <w:spacing w:before="0" w:after="0" w:line="278" w:lineRule="exact"/>
        <w:ind w:firstLine="800"/>
      </w:pPr>
      <w:r>
        <w:t>определение основных направлений деятельности Учреждения;</w:t>
      </w:r>
    </w:p>
    <w:p w14:paraId="7C3B3724" w14:textId="0231D74D" w:rsidR="00EB1A3B" w:rsidRDefault="008B0A9E">
      <w:pPr>
        <w:pStyle w:val="20"/>
        <w:shd w:val="clear" w:color="auto" w:fill="auto"/>
        <w:spacing w:before="0" w:after="0" w:line="278" w:lineRule="exact"/>
        <w:ind w:left="280" w:firstLine="520"/>
        <w:jc w:val="left"/>
      </w:pPr>
      <w:r>
        <w:t>заслушивание отчетов директора Учреждения о выполнении задач основной</w:t>
      </w:r>
      <w:r w:rsidR="006242B6">
        <w:t xml:space="preserve"> ус</w:t>
      </w:r>
      <w:r>
        <w:t>тавной деятельности;</w:t>
      </w:r>
    </w:p>
    <w:p w14:paraId="06BF6408" w14:textId="77777777" w:rsidR="00EB1A3B" w:rsidRDefault="008B0A9E">
      <w:pPr>
        <w:pStyle w:val="20"/>
        <w:shd w:val="clear" w:color="auto" w:fill="auto"/>
        <w:spacing w:before="0" w:after="0" w:line="278" w:lineRule="exact"/>
        <w:ind w:firstLine="800"/>
      </w:pPr>
      <w:r>
        <w:t>разработка правил внутреннего трудового распорядка Учреждения;</w:t>
      </w:r>
    </w:p>
    <w:p w14:paraId="776D356F" w14:textId="77777777" w:rsidR="00EB1A3B" w:rsidRDefault="008B0A9E">
      <w:pPr>
        <w:pStyle w:val="20"/>
        <w:shd w:val="clear" w:color="auto" w:fill="auto"/>
        <w:spacing w:before="0" w:after="0" w:line="278" w:lineRule="exact"/>
        <w:ind w:firstLine="800"/>
      </w:pPr>
      <w:r>
        <w:t>принятие участия в рассмотрении расходования средств на содержание Учреждения.</w:t>
      </w:r>
    </w:p>
    <w:p w14:paraId="33A7DBCF" w14:textId="77777777" w:rsidR="00EB1A3B" w:rsidRDefault="008B0A9E">
      <w:pPr>
        <w:pStyle w:val="20"/>
        <w:numPr>
          <w:ilvl w:val="0"/>
          <w:numId w:val="17"/>
        </w:numPr>
        <w:shd w:val="clear" w:color="auto" w:fill="auto"/>
        <w:tabs>
          <w:tab w:val="left" w:pos="1468"/>
        </w:tabs>
        <w:spacing w:before="0" w:after="272" w:line="278" w:lineRule="exact"/>
        <w:ind w:firstLine="800"/>
      </w:pPr>
      <w:r>
        <w:t>Создание и деятельность в Учреждении организационных структур политических партий, общественно-политических и религиозных движений и организаций не допускается.</w:t>
      </w:r>
    </w:p>
    <w:p w14:paraId="49A87109" w14:textId="77777777" w:rsidR="00EB1A3B" w:rsidRDefault="008B0A9E">
      <w:pPr>
        <w:pStyle w:val="30"/>
        <w:numPr>
          <w:ilvl w:val="0"/>
          <w:numId w:val="15"/>
        </w:numPr>
        <w:shd w:val="clear" w:color="auto" w:fill="auto"/>
        <w:tabs>
          <w:tab w:val="left" w:pos="1734"/>
        </w:tabs>
        <w:spacing w:after="284" w:line="288" w:lineRule="exact"/>
        <w:ind w:left="1340"/>
        <w:jc w:val="left"/>
      </w:pPr>
      <w:r>
        <w:t>Реорганизация, изменение типа и ликвидация Учреждения</w:t>
      </w:r>
    </w:p>
    <w:p w14:paraId="5E054221" w14:textId="77777777" w:rsidR="00EB1A3B" w:rsidRDefault="008B0A9E">
      <w:pPr>
        <w:pStyle w:val="20"/>
        <w:numPr>
          <w:ilvl w:val="0"/>
          <w:numId w:val="19"/>
        </w:numPr>
        <w:shd w:val="clear" w:color="auto" w:fill="auto"/>
        <w:tabs>
          <w:tab w:val="left" w:pos="1468"/>
        </w:tabs>
        <w:spacing w:before="0" w:after="0" w:line="283" w:lineRule="exact"/>
        <w:ind w:firstLine="800"/>
      </w:pPr>
      <w:r>
        <w:t>Реорганизация Учреждения осуществляется в порядке, установленном Гражданским кодексом и иными федеральными законами.</w:t>
      </w:r>
    </w:p>
    <w:p w14:paraId="0AC6E05B" w14:textId="1C203D43" w:rsidR="00EB1A3B" w:rsidRDefault="008B0A9E" w:rsidP="006242B6">
      <w:pPr>
        <w:pStyle w:val="20"/>
        <w:numPr>
          <w:ilvl w:val="1"/>
          <w:numId w:val="15"/>
        </w:numPr>
        <w:shd w:val="clear" w:color="auto" w:fill="auto"/>
        <w:tabs>
          <w:tab w:val="left" w:pos="1468"/>
        </w:tabs>
        <w:spacing w:before="0" w:after="0" w:line="283" w:lineRule="exact"/>
        <w:ind w:left="280" w:firstLine="520"/>
        <w:jc w:val="left"/>
      </w:pPr>
      <w:r>
        <w:t xml:space="preserve">Принятие решения о реорганизации Учреждения осуществляется в порядке, </w:t>
      </w:r>
      <w:r w:rsidR="006242B6">
        <w:t>установ</w:t>
      </w:r>
      <w:r>
        <w:t>ленном Администрацией Приморского края.</w:t>
      </w:r>
    </w:p>
    <w:p w14:paraId="0A99B9E9" w14:textId="29C6CD52" w:rsidR="00EB1A3B" w:rsidRDefault="006242B6">
      <w:pPr>
        <w:pStyle w:val="20"/>
        <w:shd w:val="clear" w:color="auto" w:fill="auto"/>
        <w:spacing w:before="0" w:after="0" w:line="283" w:lineRule="exact"/>
        <w:ind w:firstLine="800"/>
      </w:pPr>
      <w:r>
        <w:t>6.3</w:t>
      </w:r>
      <w:r w:rsidR="008B0A9E">
        <w:t xml:space="preserve">. Реорганизация влечёт за собой переход прав и обязанностей Учреждения к </w:t>
      </w:r>
      <w:r>
        <w:t>его</w:t>
      </w:r>
      <w:r w:rsidR="008B0A9E">
        <w:t xml:space="preserve"> прав</w:t>
      </w:r>
      <w:r>
        <w:t>о</w:t>
      </w:r>
      <w:r w:rsidR="008B0A9E">
        <w:t>преемнику в соответствии с законодательством Российской Федерации.</w:t>
      </w:r>
    </w:p>
    <w:p w14:paraId="467DD19F" w14:textId="3CAF7590" w:rsidR="00EB1A3B" w:rsidRDefault="008B0A9E">
      <w:pPr>
        <w:pStyle w:val="20"/>
        <w:numPr>
          <w:ilvl w:val="0"/>
          <w:numId w:val="21"/>
        </w:numPr>
        <w:shd w:val="clear" w:color="auto" w:fill="auto"/>
        <w:tabs>
          <w:tab w:val="left" w:pos="1468"/>
        </w:tabs>
        <w:spacing w:before="0" w:after="0" w:line="283" w:lineRule="exact"/>
        <w:ind w:firstLine="800"/>
      </w:pPr>
      <w:r>
        <w:t xml:space="preserve">При реорганизации Учреждения архивные документы в упорядоченном </w:t>
      </w:r>
      <w:r w:rsidR="00A80233">
        <w:t>состоянии</w:t>
      </w:r>
      <w:r>
        <w:t xml:space="preserve"> передаются правопреемнику.</w:t>
      </w:r>
    </w:p>
    <w:p w14:paraId="63DFA085" w14:textId="77777777" w:rsidR="00EB1A3B" w:rsidRDefault="008B0A9E">
      <w:pPr>
        <w:pStyle w:val="20"/>
        <w:numPr>
          <w:ilvl w:val="0"/>
          <w:numId w:val="21"/>
        </w:numPr>
        <w:shd w:val="clear" w:color="auto" w:fill="auto"/>
        <w:tabs>
          <w:tab w:val="left" w:pos="1468"/>
        </w:tabs>
        <w:spacing w:before="0" w:after="0" w:line="283" w:lineRule="exact"/>
        <w:ind w:firstLine="800"/>
      </w:pPr>
      <w:r>
        <w:lastRenderedPageBreak/>
        <w:t>Изменение типа Учреждения осуществляется в порядке, установленном Администрацией Приморского края</w:t>
      </w:r>
    </w:p>
    <w:p w14:paraId="151DED67" w14:textId="1403FCC9" w:rsidR="00EB1A3B" w:rsidRDefault="008B0A9E">
      <w:pPr>
        <w:pStyle w:val="20"/>
        <w:shd w:val="clear" w:color="auto" w:fill="auto"/>
        <w:spacing w:before="0" w:after="0" w:line="283" w:lineRule="exact"/>
        <w:ind w:left="280" w:firstLine="520"/>
        <w:jc w:val="left"/>
      </w:pPr>
      <w:r>
        <w:t>6.</w:t>
      </w:r>
      <w:r w:rsidR="00A80233">
        <w:t xml:space="preserve">6. </w:t>
      </w:r>
      <w:r>
        <w:t xml:space="preserve">Учреждение может быть ликвидировано в порядке, установленном </w:t>
      </w:r>
      <w:proofErr w:type="gramStart"/>
      <w:r w:rsidR="00A80233">
        <w:t xml:space="preserve">Гражданским </w:t>
      </w:r>
      <w:r>
        <w:t xml:space="preserve"> кодексом</w:t>
      </w:r>
      <w:proofErr w:type="gramEnd"/>
      <w:r>
        <w:t xml:space="preserve"> и иными федеральными законами.</w:t>
      </w:r>
    </w:p>
    <w:p w14:paraId="38294F27" w14:textId="40B44EE9" w:rsidR="00EB1A3B" w:rsidRDefault="00A80233" w:rsidP="00A80233">
      <w:pPr>
        <w:pStyle w:val="20"/>
        <w:shd w:val="clear" w:color="auto" w:fill="auto"/>
        <w:spacing w:before="0" w:after="0" w:line="283" w:lineRule="exact"/>
        <w:ind w:firstLine="0"/>
        <w:jc w:val="left"/>
      </w:pPr>
      <w:r>
        <w:t xml:space="preserve">            6.7. </w:t>
      </w:r>
      <w:r w:rsidR="008B0A9E">
        <w:t xml:space="preserve"> При ликвидации Учреждения, включенные в состав Архивного фонда </w:t>
      </w:r>
      <w:proofErr w:type="gramStart"/>
      <w:r>
        <w:t xml:space="preserve">Российской </w:t>
      </w:r>
      <w:r w:rsidR="008B0A9E">
        <w:t xml:space="preserve"> Федерации</w:t>
      </w:r>
      <w:proofErr w:type="gramEnd"/>
      <w:r w:rsidR="008B0A9E">
        <w:t xml:space="preserve"> документы, документы по личному составу, а также архивные </w:t>
      </w:r>
      <w:r>
        <w:t>доку</w:t>
      </w:r>
      <w:r w:rsidR="008B0A9E">
        <w:t xml:space="preserve">менты, сроки временного хранения которых не истекли, в упорядоченном </w:t>
      </w:r>
      <w:r>
        <w:t>состоя</w:t>
      </w:r>
      <w:r w:rsidR="008B0A9E">
        <w:t>нии поступают на хранение в архив Приморского края.</w:t>
      </w:r>
    </w:p>
    <w:p w14:paraId="23CE50A1" w14:textId="66B207BC" w:rsidR="00EB1A3B" w:rsidRDefault="00A80233" w:rsidP="00A80233">
      <w:pPr>
        <w:pStyle w:val="20"/>
        <w:shd w:val="clear" w:color="auto" w:fill="auto"/>
        <w:spacing w:before="0" w:after="0" w:line="283" w:lineRule="exact"/>
        <w:ind w:firstLine="0"/>
        <w:jc w:val="left"/>
      </w:pPr>
      <w:r>
        <w:rPr>
          <w:vertAlign w:val="superscript"/>
        </w:rPr>
        <w:t xml:space="preserve"> </w:t>
      </w:r>
      <w:r>
        <w:t xml:space="preserve">           6.8.</w:t>
      </w:r>
      <w:r w:rsidR="008B0A9E">
        <w:t xml:space="preserve"> Ликвидация Учреждения считается завершённой, а Учреждение - </w:t>
      </w:r>
      <w:r>
        <w:t>прекр</w:t>
      </w:r>
      <w:r w:rsidR="008B0A9E">
        <w:t xml:space="preserve">атившим существование после внесения записи об этом в Единый </w:t>
      </w:r>
      <w:r>
        <w:t>госу</w:t>
      </w:r>
      <w:r w:rsidR="008B0A9E">
        <w:t>дарственный реестр юридических лиц.</w:t>
      </w:r>
    </w:p>
    <w:p w14:paraId="3CF7F293" w14:textId="14616E16" w:rsidR="00EB1A3B" w:rsidRDefault="00A80233">
      <w:pPr>
        <w:pStyle w:val="20"/>
        <w:shd w:val="clear" w:color="auto" w:fill="auto"/>
        <w:spacing w:before="0" w:after="0" w:line="283" w:lineRule="exact"/>
        <w:ind w:firstLine="800"/>
        <w:jc w:val="left"/>
      </w:pPr>
      <w:r>
        <w:t>6.9.</w:t>
      </w:r>
      <w:r w:rsidR="008B0A9E">
        <w:t xml:space="preserve"> При ликвидации Учреждения его кредиторы не вправе требовать </w:t>
      </w:r>
      <w:r>
        <w:t>досроч</w:t>
      </w:r>
      <w:r w:rsidR="008B0A9E">
        <w:t xml:space="preserve">ного исполнения соответствующего обязательства, а также прекращения </w:t>
      </w:r>
      <w:r>
        <w:t>обязат</w:t>
      </w:r>
      <w:r w:rsidR="008B0A9E">
        <w:t>ельства и возмещения связанных с этих убытков.</w:t>
      </w:r>
    </w:p>
    <w:p w14:paraId="1FAF8D7D" w14:textId="4B7FBB14" w:rsidR="00EB1A3B" w:rsidRDefault="008B0A9E" w:rsidP="00A80233">
      <w:pPr>
        <w:pStyle w:val="20"/>
        <w:shd w:val="clear" w:color="auto" w:fill="auto"/>
        <w:tabs>
          <w:tab w:val="left" w:pos="907"/>
        </w:tabs>
        <w:spacing w:before="0" w:after="0" w:line="283" w:lineRule="exact"/>
        <w:ind w:firstLine="800"/>
        <w:jc w:val="left"/>
      </w:pPr>
      <w:r>
        <w:t>6.10. Им</w:t>
      </w:r>
      <w:r w:rsidR="00A80233">
        <w:t>у</w:t>
      </w:r>
      <w:r>
        <w:t xml:space="preserve">щество Учреждения, оставшееся после удовлетворения требований </w:t>
      </w:r>
      <w:r w:rsidR="00A80233">
        <w:t>кредиторов,</w:t>
      </w:r>
      <w:r>
        <w:t xml:space="preserve"> а также имущество, на которое в соответствии с федеральными законами н</w:t>
      </w:r>
      <w:r w:rsidR="00A80233">
        <w:t xml:space="preserve">е может </w:t>
      </w:r>
      <w:proofErr w:type="gramStart"/>
      <w:r w:rsidR="00A80233">
        <w:t xml:space="preserve">быть </w:t>
      </w:r>
      <w:r>
        <w:t xml:space="preserve"> обращено</w:t>
      </w:r>
      <w:proofErr w:type="gramEnd"/>
      <w:r>
        <w:t xml:space="preserve"> взыскание по обязательствам Учреждения, передается</w:t>
      </w:r>
      <w:r w:rsidR="00A80233">
        <w:t xml:space="preserve"> ликвидационной </w:t>
      </w:r>
      <w:r>
        <w:t>комиссией в казну Приморского края.</w:t>
      </w:r>
    </w:p>
    <w:p w14:paraId="66164650" w14:textId="77777777" w:rsidR="00A80233" w:rsidRDefault="00A80233">
      <w:pPr>
        <w:pStyle w:val="30"/>
        <w:shd w:val="clear" w:color="auto" w:fill="auto"/>
        <w:spacing w:after="284" w:line="288" w:lineRule="exact"/>
        <w:ind w:left="2040"/>
        <w:jc w:val="left"/>
      </w:pPr>
    </w:p>
    <w:p w14:paraId="2CD3BEF7" w14:textId="73D21678" w:rsidR="00EB1A3B" w:rsidRDefault="008B0A9E" w:rsidP="00A80233">
      <w:pPr>
        <w:pStyle w:val="30"/>
        <w:numPr>
          <w:ilvl w:val="0"/>
          <w:numId w:val="15"/>
        </w:numPr>
        <w:shd w:val="clear" w:color="auto" w:fill="auto"/>
        <w:spacing w:after="284" w:line="288" w:lineRule="exact"/>
        <w:ind w:left="2040"/>
        <w:jc w:val="left"/>
      </w:pPr>
      <w:r>
        <w:t>Внесение изменений и дополнений в Устав Учреждения</w:t>
      </w:r>
    </w:p>
    <w:p w14:paraId="5251D94E" w14:textId="6715A047" w:rsidR="00EB1A3B" w:rsidRDefault="00A80233">
      <w:pPr>
        <w:pStyle w:val="20"/>
        <w:shd w:val="clear" w:color="auto" w:fill="auto"/>
        <w:spacing w:before="0" w:after="0" w:line="283" w:lineRule="exact"/>
        <w:ind w:firstLine="800"/>
      </w:pPr>
      <w:r>
        <w:t xml:space="preserve">7.1. </w:t>
      </w:r>
      <w:r w:rsidR="008B0A9E">
        <w:t xml:space="preserve"> Изменения и дополнения в настоящий Устав вносятся в порядке,</w:t>
      </w:r>
    </w:p>
    <w:p w14:paraId="290A5B6E" w14:textId="05808845" w:rsidR="00EB1A3B" w:rsidRDefault="00A80233">
      <w:pPr>
        <w:pStyle w:val="20"/>
        <w:shd w:val="clear" w:color="auto" w:fill="auto"/>
        <w:spacing w:before="0" w:after="0" w:line="283" w:lineRule="exact"/>
        <w:ind w:firstLine="0"/>
        <w:jc w:val="left"/>
        <w:sectPr w:rsidR="00EB1A3B">
          <w:headerReference w:type="default" r:id="rId10"/>
          <w:pgSz w:w="11900" w:h="16840"/>
          <w:pgMar w:top="875" w:right="430" w:bottom="997" w:left="1342" w:header="0" w:footer="3" w:gutter="0"/>
          <w:pgNumType w:start="9"/>
          <w:cols w:space="720"/>
          <w:noEndnote/>
          <w:docGrid w:linePitch="360"/>
        </w:sectPr>
      </w:pPr>
      <w:r>
        <w:t>устано</w:t>
      </w:r>
      <w:r w:rsidR="008B0A9E">
        <w:t xml:space="preserve">вленном Администрацией Приморского края, органом по управлению </w:t>
      </w:r>
      <w:r>
        <w:t>иму</w:t>
      </w:r>
      <w:r w:rsidR="008B0A9E">
        <w:t xml:space="preserve">ществом по представлению отраслевого органа и вступают в силу для третьих лиц с </w:t>
      </w:r>
      <w:r>
        <w:t>момента</w:t>
      </w:r>
      <w:r w:rsidR="008B0A9E">
        <w:t xml:space="preserve"> государственной регистрации изменений, а в случаях, установленных федеральными законами - с момента уведомления органа, осуществляющего </w:t>
      </w:r>
      <w:r>
        <w:t>государст</w:t>
      </w:r>
      <w:r w:rsidR="008B0A9E">
        <w:t>венную регистрацию, о таких изменениях.</w:t>
      </w:r>
    </w:p>
    <w:p w14:paraId="110FD1AD" w14:textId="0B635AC7" w:rsidR="00EB1A3B" w:rsidRDefault="00952D3A" w:rsidP="00A80233">
      <w:pPr>
        <w:pStyle w:val="80"/>
        <w:shd w:val="clear" w:color="auto" w:fill="auto"/>
        <w:tabs>
          <w:tab w:val="left" w:pos="3746"/>
        </w:tabs>
        <w:ind w:left="280" w:firstLine="160"/>
        <w:rPr>
          <w:rStyle w:val="8105pt"/>
        </w:rPr>
      </w:pPr>
      <w:r>
        <w:rPr>
          <w:noProof/>
        </w:rPr>
        <w:lastRenderedPageBreak/>
        <w:drawing>
          <wp:anchor distT="0" distB="0" distL="63500" distR="548640" simplePos="0" relativeHeight="377487111" behindDoc="1" locked="0" layoutInCell="1" allowOverlap="1" wp14:anchorId="58729EB2" wp14:editId="33838472">
            <wp:simplePos x="0" y="0"/>
            <wp:positionH relativeFrom="margin">
              <wp:posOffset>-4035425</wp:posOffset>
            </wp:positionH>
            <wp:positionV relativeFrom="margin">
              <wp:posOffset>0</wp:posOffset>
            </wp:positionV>
            <wp:extent cx="2974975" cy="5528945"/>
            <wp:effectExtent l="0" t="0" r="0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552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377487112" behindDoc="1" locked="0" layoutInCell="1" allowOverlap="1" wp14:anchorId="403F02FB" wp14:editId="168B8E8C">
            <wp:simplePos x="0" y="0"/>
            <wp:positionH relativeFrom="margin">
              <wp:posOffset>-511810</wp:posOffset>
            </wp:positionH>
            <wp:positionV relativeFrom="margin">
              <wp:posOffset>1124585</wp:posOffset>
            </wp:positionV>
            <wp:extent cx="450850" cy="1195070"/>
            <wp:effectExtent l="0" t="0" r="0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A9E">
        <w:t xml:space="preserve">В настоящем документе пронумеровано, прошнуровано и скреплено печатью </w:t>
      </w:r>
    </w:p>
    <w:p w14:paraId="7D9E2FF9" w14:textId="1D4A20A7" w:rsidR="00A80233" w:rsidRPr="00A80233" w:rsidRDefault="00A80233" w:rsidP="00A80233">
      <w:pPr>
        <w:pStyle w:val="80"/>
        <w:shd w:val="clear" w:color="auto" w:fill="auto"/>
        <w:tabs>
          <w:tab w:val="left" w:pos="3746"/>
        </w:tabs>
        <w:ind w:left="280" w:firstLine="160"/>
        <w:rPr>
          <w:i/>
          <w:iCs/>
        </w:rPr>
      </w:pPr>
      <w:r w:rsidRPr="00A80233">
        <w:rPr>
          <w:rStyle w:val="8105pt"/>
          <w:i/>
          <w:iCs/>
        </w:rPr>
        <w:t>12 (двенадцать) листов</w:t>
      </w:r>
    </w:p>
    <w:p w14:paraId="26EB9558" w14:textId="77777777" w:rsidR="00EB1A3B" w:rsidRDefault="008B0A9E">
      <w:pPr>
        <w:pStyle w:val="80"/>
        <w:shd w:val="clear" w:color="auto" w:fill="auto"/>
        <w:spacing w:line="254" w:lineRule="exact"/>
        <w:ind w:right="60"/>
        <w:jc w:val="center"/>
      </w:pPr>
      <w:r>
        <w:t>Главный специалист-эксперт департамента</w:t>
      </w:r>
      <w:r>
        <w:br/>
        <w:t>земельных и имущественных отношений</w:t>
      </w:r>
      <w:r>
        <w:br/>
        <w:t>Приморского края</w:t>
      </w:r>
    </w:p>
    <w:p w14:paraId="36CD0CFD" w14:textId="77777777" w:rsidR="00EB1A3B" w:rsidRDefault="008B0A9E">
      <w:pPr>
        <w:pStyle w:val="80"/>
        <w:shd w:val="clear" w:color="auto" w:fill="auto"/>
        <w:tabs>
          <w:tab w:val="left" w:leader="underscore" w:pos="2906"/>
        </w:tabs>
        <w:spacing w:line="254" w:lineRule="exact"/>
        <w:ind w:left="1360"/>
        <w:jc w:val="both"/>
      </w:pPr>
      <w:r>
        <w:tab/>
        <w:t>(</w:t>
      </w:r>
      <w:proofErr w:type="spellStart"/>
      <w:r>
        <w:t>Барсай</w:t>
      </w:r>
      <w:proofErr w:type="spellEnd"/>
      <w:r>
        <w:t xml:space="preserve"> Е.В.)</w:t>
      </w:r>
    </w:p>
    <w:p w14:paraId="5F7E5BEA" w14:textId="1A349AA0" w:rsidR="00EB1A3B" w:rsidRPr="00A80233" w:rsidRDefault="00A80233">
      <w:pPr>
        <w:pStyle w:val="23"/>
        <w:keepNext/>
        <w:keepLines/>
        <w:shd w:val="clear" w:color="auto" w:fill="auto"/>
        <w:tabs>
          <w:tab w:val="left" w:leader="underscore" w:pos="4474"/>
        </w:tabs>
        <w:spacing w:after="349"/>
        <w:rPr>
          <w:sz w:val="24"/>
          <w:szCs w:val="24"/>
        </w:rPr>
      </w:pPr>
      <w:bookmarkStart w:id="5" w:name="bookmark5"/>
      <w:r w:rsidRPr="00A80233">
        <w:rPr>
          <w:rStyle w:val="20pt1"/>
          <w:sz w:val="24"/>
          <w:szCs w:val="24"/>
        </w:rPr>
        <w:t xml:space="preserve">25 мая 2016 </w:t>
      </w:r>
      <w:bookmarkEnd w:id="5"/>
      <w:r>
        <w:rPr>
          <w:rStyle w:val="20pt1"/>
          <w:sz w:val="24"/>
          <w:szCs w:val="24"/>
        </w:rPr>
        <w:t>г.</w:t>
      </w:r>
    </w:p>
    <w:p w14:paraId="0D991905" w14:textId="5CE66132" w:rsidR="00EB1A3B" w:rsidRDefault="00952D3A">
      <w:pPr>
        <w:framePr w:h="2938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 wp14:anchorId="4C623BBD" wp14:editId="33083502">
            <wp:extent cx="1476375" cy="18669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95B4" w14:textId="77777777" w:rsidR="00EB1A3B" w:rsidRDefault="00EB1A3B">
      <w:pPr>
        <w:rPr>
          <w:sz w:val="2"/>
          <w:szCs w:val="2"/>
        </w:rPr>
      </w:pPr>
    </w:p>
    <w:p w14:paraId="4BB8FFC5" w14:textId="77777777" w:rsidR="00EB1A3B" w:rsidRDefault="00EB1A3B">
      <w:pPr>
        <w:rPr>
          <w:sz w:val="2"/>
          <w:szCs w:val="2"/>
        </w:rPr>
      </w:pPr>
    </w:p>
    <w:sectPr w:rsidR="00EB1A3B">
      <w:headerReference w:type="default" r:id="rId14"/>
      <w:pgSz w:w="16840" w:h="11900" w:orient="landscape"/>
      <w:pgMar w:top="324" w:right="5696" w:bottom="324" w:left="6455" w:header="0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1CD12" w14:textId="77777777" w:rsidR="007D62B8" w:rsidRDefault="007D62B8">
      <w:r>
        <w:separator/>
      </w:r>
    </w:p>
  </w:endnote>
  <w:endnote w:type="continuationSeparator" w:id="0">
    <w:p w14:paraId="1324959D" w14:textId="77777777" w:rsidR="007D62B8" w:rsidRDefault="007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5F5A0" w14:textId="77777777" w:rsidR="007D62B8" w:rsidRDefault="007D62B8"/>
  </w:footnote>
  <w:footnote w:type="continuationSeparator" w:id="0">
    <w:p w14:paraId="4671A495" w14:textId="77777777" w:rsidR="007D62B8" w:rsidRDefault="007D62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0C98" w14:textId="646DB9FA" w:rsidR="00EB1A3B" w:rsidRDefault="00952D3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3037A7C0" wp14:editId="4ECE8915">
              <wp:simplePos x="0" y="0"/>
              <wp:positionH relativeFrom="page">
                <wp:posOffset>4050030</wp:posOffset>
              </wp:positionH>
              <wp:positionV relativeFrom="page">
                <wp:posOffset>494665</wp:posOffset>
              </wp:positionV>
              <wp:extent cx="76835" cy="175260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DA368" w14:textId="77777777" w:rsidR="00EB1A3B" w:rsidRDefault="008B0A9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7A7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18.9pt;margin-top:38.9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" filled="f" stroked="f">
              <v:textbox style="mso-fit-shape-to-text:t" inset="0,0,0,0">
                <w:txbxContent>
                  <w:p w14:paraId="5EEDA368" w14:textId="77777777" w:rsidR="00EB1A3B" w:rsidRDefault="008B0A9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2797" w14:textId="77777777" w:rsidR="00EB1A3B" w:rsidRDefault="00EB1A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F3B3" w14:textId="03322523" w:rsidR="00EB1A3B" w:rsidRDefault="00952D3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1E4D403" wp14:editId="17E69015">
              <wp:simplePos x="0" y="0"/>
              <wp:positionH relativeFrom="page">
                <wp:posOffset>4014470</wp:posOffset>
              </wp:positionH>
              <wp:positionV relativeFrom="page">
                <wp:posOffset>391795</wp:posOffset>
              </wp:positionV>
              <wp:extent cx="76835" cy="175260"/>
              <wp:effectExtent l="4445" t="127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6C76A" w14:textId="77777777" w:rsidR="00EB1A3B" w:rsidRDefault="008B0A9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4D4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16.1pt;margin-top:30.8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" filled="f" stroked="f">
              <v:textbox style="mso-fit-shape-to-text:t" inset="0,0,0,0">
                <w:txbxContent>
                  <w:p w14:paraId="42A6C76A" w14:textId="77777777" w:rsidR="00EB1A3B" w:rsidRDefault="008B0A9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5C3B" w14:textId="77777777" w:rsidR="00EB1A3B" w:rsidRDefault="00EB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2E2"/>
    <w:multiLevelType w:val="multilevel"/>
    <w:tmpl w:val="DDC4665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12E1B"/>
    <w:multiLevelType w:val="multilevel"/>
    <w:tmpl w:val="01440F0C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0117B"/>
    <w:multiLevelType w:val="multilevel"/>
    <w:tmpl w:val="B26ED6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2A2198"/>
    <w:multiLevelType w:val="multilevel"/>
    <w:tmpl w:val="DDB64636"/>
    <w:lvl w:ilvl="0">
      <w:start w:val="8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11FEE"/>
    <w:multiLevelType w:val="multilevel"/>
    <w:tmpl w:val="5A8E946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1A25E5"/>
    <w:multiLevelType w:val="multilevel"/>
    <w:tmpl w:val="F3B4E866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16A04"/>
    <w:multiLevelType w:val="multilevel"/>
    <w:tmpl w:val="B0BA50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5D6221"/>
    <w:multiLevelType w:val="multilevel"/>
    <w:tmpl w:val="996AE8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966B9B"/>
    <w:multiLevelType w:val="multilevel"/>
    <w:tmpl w:val="B41E620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DC41C9"/>
    <w:multiLevelType w:val="multilevel"/>
    <w:tmpl w:val="0E74B9BE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FA3390"/>
    <w:multiLevelType w:val="multilevel"/>
    <w:tmpl w:val="975E7182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1A1228"/>
    <w:multiLevelType w:val="multilevel"/>
    <w:tmpl w:val="81AE7B42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329EA"/>
    <w:multiLevelType w:val="multilevel"/>
    <w:tmpl w:val="3BA212C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150446"/>
    <w:multiLevelType w:val="multilevel"/>
    <w:tmpl w:val="46D2648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0842AA"/>
    <w:multiLevelType w:val="multilevel"/>
    <w:tmpl w:val="76E0139E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094145"/>
    <w:multiLevelType w:val="multilevel"/>
    <w:tmpl w:val="7602B7D6"/>
    <w:lvl w:ilvl="0">
      <w:start w:val="18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497FA8"/>
    <w:multiLevelType w:val="multilevel"/>
    <w:tmpl w:val="4CDE6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35C68"/>
    <w:multiLevelType w:val="multilevel"/>
    <w:tmpl w:val="96245F0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DC6985"/>
    <w:multiLevelType w:val="multilevel"/>
    <w:tmpl w:val="B3B80A62"/>
    <w:lvl w:ilvl="0">
      <w:start w:val="1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077916"/>
    <w:multiLevelType w:val="multilevel"/>
    <w:tmpl w:val="326E375A"/>
    <w:lvl w:ilvl="0">
      <w:start w:val="1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30192A"/>
    <w:multiLevelType w:val="multilevel"/>
    <w:tmpl w:val="4F1446A8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8"/>
  </w:num>
  <w:num w:numId="5">
    <w:abstractNumId w:val="12"/>
  </w:num>
  <w:num w:numId="6">
    <w:abstractNumId w:val="8"/>
  </w:num>
  <w:num w:numId="7">
    <w:abstractNumId w:val="10"/>
  </w:num>
  <w:num w:numId="8">
    <w:abstractNumId w:val="20"/>
  </w:num>
  <w:num w:numId="9">
    <w:abstractNumId w:val="1"/>
  </w:num>
  <w:num w:numId="10">
    <w:abstractNumId w:val="11"/>
  </w:num>
  <w:num w:numId="11">
    <w:abstractNumId w:val="3"/>
  </w:num>
  <w:num w:numId="12">
    <w:abstractNumId w:val="19"/>
  </w:num>
  <w:num w:numId="13">
    <w:abstractNumId w:val="15"/>
  </w:num>
  <w:num w:numId="14">
    <w:abstractNumId w:val="0"/>
  </w:num>
  <w:num w:numId="15">
    <w:abstractNumId w:val="7"/>
  </w:num>
  <w:num w:numId="16">
    <w:abstractNumId w:val="6"/>
  </w:num>
  <w:num w:numId="17">
    <w:abstractNumId w:val="9"/>
  </w:num>
  <w:num w:numId="18">
    <w:abstractNumId w:val="5"/>
  </w:num>
  <w:num w:numId="19">
    <w:abstractNumId w:val="4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3B"/>
    <w:rsid w:val="001558B8"/>
    <w:rsid w:val="00592558"/>
    <w:rsid w:val="006242B6"/>
    <w:rsid w:val="00663A3F"/>
    <w:rsid w:val="006D4BC7"/>
    <w:rsid w:val="007D62B8"/>
    <w:rsid w:val="008B0A9E"/>
    <w:rsid w:val="00952D3A"/>
    <w:rsid w:val="00A80233"/>
    <w:rsid w:val="00EB1A3B"/>
    <w:rsid w:val="00F3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82526"/>
  <w15:docId w15:val="{5FED39F1-9D20-4270-A61D-45C7772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85ptExact">
    <w:name w:val="Основной текст (5) + 8;5 pt;Не 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1">
    <w:name w:val="Основной текст (5) + Не 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PalatinoLinotype105pt2pt">
    <w:name w:val="Основной текст (2) + Palatino Linotype;10;5 pt;Интервал 2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6pt">
    <w:name w:val="Основной текст (2) + Candara;6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05pt">
    <w:name w:val="Основной текст (8) + 10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pt">
    <w:name w:val="Основной текст (8) + Полужирный;Курсив;Интервал 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85pt">
    <w:name w:val="Основной текст (8) + 8;5 pt;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05pt0">
    <w:name w:val="Основной текст (8) + 10;5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9TimesNewRoman10pt">
    <w:name w:val="Основной текст (9) + Times New Roman;10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998C5"/>
      <w:spacing w:val="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0pt">
    <w:name w:val="Заголовок №2 + Не 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998C5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0pt0">
    <w:name w:val="Заголовок №2 + 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998C5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0pt1">
    <w:name w:val="Заголовок №2 + 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after="620" w:line="288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w w:val="75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20" w:line="288" w:lineRule="exac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0" w:after="300" w:line="28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00" w:line="222" w:lineRule="exact"/>
      <w:jc w:val="both"/>
    </w:pPr>
    <w:rPr>
      <w:rFonts w:ascii="Garamond" w:eastAsia="Garamond" w:hAnsi="Garamond" w:cs="Garamond"/>
      <w:i/>
      <w:iCs/>
      <w:sz w:val="12"/>
      <w:szCs w:val="12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00" w:line="254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2</cp:revision>
  <dcterms:created xsi:type="dcterms:W3CDTF">2021-03-24T07:31:00Z</dcterms:created>
  <dcterms:modified xsi:type="dcterms:W3CDTF">2021-03-24T08:53:00Z</dcterms:modified>
</cp:coreProperties>
</file>