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1074A" w14:textId="77777777" w:rsidR="005972E5" w:rsidRDefault="005972E5" w:rsidP="00597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Министерство труда и социальной политики Приморского края                                                                                                                                                                                 краевое государственное казенное учреждение </w:t>
      </w:r>
    </w:p>
    <w:p w14:paraId="7F018349" w14:textId="77777777" w:rsidR="005972E5" w:rsidRDefault="005972E5" w:rsidP="00597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«Центр содействия семейному устройству детей-сирот и детей,</w:t>
      </w:r>
    </w:p>
    <w:p w14:paraId="78168CD0" w14:textId="77777777" w:rsidR="005972E5" w:rsidRDefault="005972E5" w:rsidP="00597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оставшихся без попечения родителей г. Уссурийска» </w:t>
      </w:r>
    </w:p>
    <w:p w14:paraId="14250D2A" w14:textId="77777777" w:rsidR="005972E5" w:rsidRDefault="005972E5" w:rsidP="005972E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5887"/>
      </w:tblGrid>
      <w:tr w:rsidR="005972E5" w14:paraId="6078DAC0" w14:textId="77777777" w:rsidTr="00E64514">
        <w:tc>
          <w:tcPr>
            <w:tcW w:w="3510" w:type="dxa"/>
          </w:tcPr>
          <w:p w14:paraId="6C76B2A3" w14:textId="77777777" w:rsidR="005972E5" w:rsidRDefault="005972E5" w:rsidP="00E6451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54" w:type="dxa"/>
          </w:tcPr>
          <w:p w14:paraId="20B001C4" w14:textId="77777777" w:rsidR="005972E5" w:rsidRDefault="005972E5" w:rsidP="00E6451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07B12" w14:textId="77777777" w:rsidR="005972E5" w:rsidRDefault="005972E5" w:rsidP="00E6451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E243A" w14:textId="77777777" w:rsidR="005972E5" w:rsidRDefault="005972E5" w:rsidP="00E6451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14:paraId="008091E0" w14:textId="77777777" w:rsidR="005972E5" w:rsidRDefault="005972E5" w:rsidP="00E6451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КГКУ «Центр содействия семейному </w:t>
            </w:r>
          </w:p>
          <w:p w14:paraId="5F68F8D1" w14:textId="77777777" w:rsidR="005972E5" w:rsidRDefault="005972E5" w:rsidP="00E6451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устройству детей-сирот и детей,</w:t>
            </w:r>
          </w:p>
          <w:p w14:paraId="591E5DD7" w14:textId="77777777" w:rsidR="005972E5" w:rsidRDefault="005972E5" w:rsidP="00E6451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оставшихся без попечения родителей</w:t>
            </w:r>
          </w:p>
          <w:p w14:paraId="7D02E655" w14:textId="77777777" w:rsidR="005972E5" w:rsidRDefault="005972E5" w:rsidP="00E6451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Уссурийска»</w:t>
            </w:r>
          </w:p>
          <w:p w14:paraId="734B33ED" w14:textId="77777777" w:rsidR="005972E5" w:rsidRDefault="005972E5" w:rsidP="00E6451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13FE6A" w14:textId="77777777" w:rsidR="005972E5" w:rsidRDefault="005972E5" w:rsidP="00E6451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 И.А. Жовниренко</w:t>
            </w:r>
          </w:p>
          <w:p w14:paraId="4513F0F7" w14:textId="77777777" w:rsidR="005972E5" w:rsidRDefault="005972E5" w:rsidP="00E6451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100002" w14:textId="77777777" w:rsidR="005972E5" w:rsidRPr="003031EC" w:rsidRDefault="005972E5" w:rsidP="00E64514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«______» ____________ 20_____ г.</w:t>
            </w:r>
          </w:p>
          <w:p w14:paraId="65DD231E" w14:textId="77777777" w:rsidR="005972E5" w:rsidRDefault="005972E5" w:rsidP="00E64514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9204B" w14:textId="77777777" w:rsidR="005972E5" w:rsidRDefault="005972E5" w:rsidP="00E64514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</w:tbl>
    <w:p w14:paraId="176CDB2F" w14:textId="77777777" w:rsidR="005972E5" w:rsidRPr="004177FF" w:rsidRDefault="005972E5" w:rsidP="005972E5">
      <w:pPr>
        <w:spacing w:line="240" w:lineRule="auto"/>
        <w:ind w:left="708"/>
        <w:contextualSpacing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7FF">
        <w:rPr>
          <w:rFonts w:ascii="Times New Roman" w:hAnsi="Times New Roman" w:cs="Times New Roman"/>
          <w:b/>
          <w:bCs/>
          <w:sz w:val="48"/>
          <w:szCs w:val="48"/>
        </w:rPr>
        <w:t xml:space="preserve">ПЛАН </w:t>
      </w:r>
    </w:p>
    <w:p w14:paraId="46214EF9" w14:textId="0D6ED301" w:rsidR="005972E5" w:rsidRPr="004177FF" w:rsidRDefault="005972E5" w:rsidP="005972E5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177FF">
        <w:rPr>
          <w:rFonts w:ascii="Times New Roman" w:hAnsi="Times New Roman" w:cs="Times New Roman"/>
          <w:b/>
          <w:bCs/>
          <w:sz w:val="48"/>
          <w:szCs w:val="48"/>
        </w:rPr>
        <w:t xml:space="preserve">работы </w:t>
      </w:r>
      <w:r>
        <w:rPr>
          <w:rFonts w:ascii="Times New Roman" w:hAnsi="Times New Roman" w:cs="Times New Roman"/>
          <w:b/>
          <w:bCs/>
          <w:sz w:val="48"/>
          <w:szCs w:val="48"/>
        </w:rPr>
        <w:t>методического объединения</w:t>
      </w:r>
      <w:r w:rsidRPr="004177FF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06DF8971" w14:textId="77777777" w:rsidR="005972E5" w:rsidRDefault="005972E5" w:rsidP="005972E5">
      <w:pPr>
        <w:spacing w:after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177FF">
        <w:rPr>
          <w:rFonts w:ascii="Times New Roman" w:hAnsi="Times New Roman" w:cs="Times New Roman"/>
          <w:b/>
          <w:bCs/>
          <w:sz w:val="48"/>
          <w:szCs w:val="48"/>
        </w:rPr>
        <w:t>на 2024 – 2025 учебный год</w:t>
      </w:r>
    </w:p>
    <w:p w14:paraId="48A86581" w14:textId="68243BC7" w:rsidR="005972E5" w:rsidRPr="004177FF" w:rsidRDefault="005972E5" w:rsidP="005972E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10F54E8D" wp14:editId="789706DE">
            <wp:extent cx="5810250" cy="4022767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888" cy="404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FDD3D" w14:textId="50E93C53" w:rsidR="005972E5" w:rsidRDefault="005972E5" w:rsidP="005972E5">
      <w:pPr>
        <w:spacing w:after="0" w:line="360" w:lineRule="auto"/>
        <w:jc w:val="right"/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6"/>
          <w:szCs w:val="36"/>
        </w:rPr>
        <w:t>Методист</w:t>
      </w:r>
      <w:r w:rsidRPr="00D74BB8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36"/>
          <w:szCs w:val="36"/>
        </w:rPr>
        <w:t>Леснеева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Анна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Норфоязовна</w:t>
      </w:r>
      <w:proofErr w:type="spellEnd"/>
      <w:r w:rsidRPr="005972E5">
        <w:rPr>
          <w:rFonts w:ascii="Open Sans" w:eastAsia="Times New Roman" w:hAnsi="Open Sans" w:cs="Open Sans"/>
          <w:color w:val="212529"/>
          <w:sz w:val="24"/>
          <w:szCs w:val="24"/>
          <w:lang w:eastAsia="ru-RU"/>
        </w:rPr>
        <w:br/>
        <w:t> </w:t>
      </w:r>
    </w:p>
    <w:p w14:paraId="317379A3" w14:textId="77777777" w:rsidR="005972E5" w:rsidRDefault="005972E5" w:rsidP="005972E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Методическая тема: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воспитательного процесса, ориентированного на духовно-нравственное воспитание и становление личности детей в учреждении».</w:t>
      </w:r>
    </w:p>
    <w:p w14:paraId="36AFDFC7" w14:textId="77777777" w:rsidR="005972E5" w:rsidRDefault="005972E5" w:rsidP="005972E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360E1F6F" w14:textId="2EACCFE2" w:rsidR="005972E5" w:rsidRDefault="005972E5" w:rsidP="005972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597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повышение квалификации и профессионального мастерства педагогов; изучение и внедрение инновационных педагогических технологий по духовно-нравственному становлению личности воспитанников Центра.</w:t>
      </w:r>
    </w:p>
    <w:p w14:paraId="56D8A829" w14:textId="77777777" w:rsidR="005972E5" w:rsidRPr="005972E5" w:rsidRDefault="005972E5" w:rsidP="005972E5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</w:rPr>
      </w:pPr>
      <w:r w:rsidRPr="00597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14:paraId="5B6724C7" w14:textId="77777777" w:rsidR="005972E5" w:rsidRPr="005972E5" w:rsidRDefault="005972E5" w:rsidP="005972E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972E5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родолжить освоение и внедрение современных воспитательных технологий, методов и приемов, направленных на формирование духовно-нравственных качеств личности воспитанников Центра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D98836" w14:textId="77777777" w:rsidR="005972E5" w:rsidRPr="005972E5" w:rsidRDefault="005972E5" w:rsidP="005972E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972E5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оддерживать инновационный поиск воспитателей, развивать культуру самоанализа и анализа собственной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8F3F01E" w14:textId="77777777" w:rsidR="005972E5" w:rsidRPr="005972E5" w:rsidRDefault="005972E5" w:rsidP="005972E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972E5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беспечить рост профессиональной компетентности педагогов, непрерывность самообразования и повышение их квалификации</w:t>
      </w:r>
      <w:r>
        <w:rPr>
          <w:rFonts w:ascii="Calibri" w:eastAsia="Times New Roman" w:hAnsi="Calibri" w:cs="Calibri"/>
          <w:color w:val="000000"/>
          <w:sz w:val="28"/>
          <w:szCs w:val="28"/>
        </w:rPr>
        <w:t>;</w:t>
      </w:r>
    </w:p>
    <w:p w14:paraId="338FFFB5" w14:textId="64E9D90F" w:rsidR="005972E5" w:rsidRPr="005972E5" w:rsidRDefault="005972E5" w:rsidP="005972E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972E5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 методическую помощь педагогам в создании собственных методических разработок, индивидуальных технологий, авторских программ.</w:t>
      </w:r>
    </w:p>
    <w:p w14:paraId="7AC048F7" w14:textId="77777777" w:rsidR="005972E5" w:rsidRDefault="005972E5" w:rsidP="005972E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518A9C" w14:textId="7A3913FA" w:rsidR="005972E5" w:rsidRPr="005972E5" w:rsidRDefault="005972E5" w:rsidP="005972E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2E5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методического объединения: </w:t>
      </w:r>
    </w:p>
    <w:p w14:paraId="5B5D2EED" w14:textId="77777777" w:rsidR="005972E5" w:rsidRDefault="005972E5" w:rsidP="005972E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E5">
        <w:rPr>
          <w:rFonts w:ascii="Times New Roman" w:hAnsi="Times New Roman" w:cs="Times New Roman"/>
          <w:sz w:val="28"/>
          <w:szCs w:val="28"/>
        </w:rPr>
        <w:t xml:space="preserve">анализ результатов педагогической деятельности; </w:t>
      </w:r>
    </w:p>
    <w:p w14:paraId="6C7402DC" w14:textId="77777777" w:rsidR="005972E5" w:rsidRDefault="005972E5" w:rsidP="005972E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E5">
        <w:rPr>
          <w:rFonts w:ascii="Times New Roman" w:hAnsi="Times New Roman" w:cs="Times New Roman"/>
          <w:sz w:val="28"/>
          <w:szCs w:val="28"/>
        </w:rPr>
        <w:t>утверждение индивидуальных планов коррекционно-развивающей, воспитательной работы</w:t>
      </w:r>
      <w:r w:rsidRPr="005972E5">
        <w:rPr>
          <w:rFonts w:ascii="Times New Roman" w:hAnsi="Times New Roman" w:cs="Times New Roman"/>
          <w:sz w:val="28"/>
          <w:szCs w:val="28"/>
        </w:rPr>
        <w:t>;</w:t>
      </w:r>
    </w:p>
    <w:p w14:paraId="3A2772AA" w14:textId="77777777" w:rsidR="005972E5" w:rsidRDefault="005972E5" w:rsidP="005972E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E5">
        <w:rPr>
          <w:rFonts w:ascii="Times New Roman" w:hAnsi="Times New Roman" w:cs="Times New Roman"/>
          <w:sz w:val="28"/>
          <w:szCs w:val="28"/>
        </w:rPr>
        <w:t>анализ авторских программ, методик;</w:t>
      </w:r>
    </w:p>
    <w:p w14:paraId="58A20E68" w14:textId="77777777" w:rsidR="005972E5" w:rsidRDefault="005972E5" w:rsidP="005972E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E5">
        <w:rPr>
          <w:rFonts w:ascii="Times New Roman" w:hAnsi="Times New Roman" w:cs="Times New Roman"/>
          <w:sz w:val="28"/>
          <w:szCs w:val="28"/>
        </w:rPr>
        <w:t>подготовка и обсуждение методических пособий и дидактических материалов;</w:t>
      </w:r>
    </w:p>
    <w:p w14:paraId="4CCB5D15" w14:textId="77777777" w:rsidR="005972E5" w:rsidRDefault="005972E5" w:rsidP="005972E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72E5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5972E5">
        <w:rPr>
          <w:rFonts w:ascii="Times New Roman" w:hAnsi="Times New Roman" w:cs="Times New Roman"/>
          <w:sz w:val="28"/>
          <w:szCs w:val="28"/>
        </w:rPr>
        <w:t xml:space="preserve"> занятий по определенной тематике с последующим самоанализом и анализом достигнутых результатов; </w:t>
      </w:r>
    </w:p>
    <w:p w14:paraId="690E7668" w14:textId="77777777" w:rsidR="005972E5" w:rsidRDefault="005972E5" w:rsidP="005972E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E5">
        <w:rPr>
          <w:rFonts w:ascii="Times New Roman" w:hAnsi="Times New Roman" w:cs="Times New Roman"/>
          <w:sz w:val="28"/>
          <w:szCs w:val="28"/>
        </w:rPr>
        <w:t>организация открытых занятий и открытых мероприятий по определенной теме с целью ознакомления с методическими разработками сложных вопросов воспитания и образования;</w:t>
      </w:r>
    </w:p>
    <w:p w14:paraId="2381B397" w14:textId="77777777" w:rsidR="005972E5" w:rsidRDefault="005972E5" w:rsidP="005972E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E5">
        <w:rPr>
          <w:rFonts w:ascii="Times New Roman" w:hAnsi="Times New Roman" w:cs="Times New Roman"/>
          <w:sz w:val="28"/>
          <w:szCs w:val="28"/>
        </w:rPr>
        <w:t xml:space="preserve">изучение передового педагогического опыта; </w:t>
      </w:r>
    </w:p>
    <w:p w14:paraId="3F2BFF14" w14:textId="77777777" w:rsidR="005972E5" w:rsidRDefault="005972E5" w:rsidP="005972E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E5">
        <w:rPr>
          <w:rFonts w:ascii="Times New Roman" w:hAnsi="Times New Roman" w:cs="Times New Roman"/>
          <w:sz w:val="28"/>
          <w:szCs w:val="28"/>
        </w:rPr>
        <w:t>отчеты о профессиональном самообразовании педагогов;</w:t>
      </w:r>
    </w:p>
    <w:p w14:paraId="2706B2ED" w14:textId="77777777" w:rsidR="005972E5" w:rsidRDefault="005972E5" w:rsidP="005972E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E5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конкурсов; </w:t>
      </w:r>
    </w:p>
    <w:p w14:paraId="48ED08A1" w14:textId="5593ED62" w:rsidR="005972E5" w:rsidRPr="005972E5" w:rsidRDefault="005972E5" w:rsidP="005972E5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2E5">
        <w:rPr>
          <w:rFonts w:ascii="Times New Roman" w:hAnsi="Times New Roman" w:cs="Times New Roman"/>
          <w:sz w:val="28"/>
          <w:szCs w:val="28"/>
        </w:rPr>
        <w:t>укрепление учебно-материальной базы.</w:t>
      </w:r>
    </w:p>
    <w:p w14:paraId="4870E6F9" w14:textId="77777777" w:rsidR="005972E5" w:rsidRDefault="005972E5" w:rsidP="005972E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57E521F" w14:textId="77777777" w:rsidR="005972E5" w:rsidRDefault="005972E5" w:rsidP="005972E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481F5B" w14:textId="77777777" w:rsidR="005972E5" w:rsidRDefault="005972E5" w:rsidP="005972E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525C64" w14:textId="77777777" w:rsidR="005972E5" w:rsidRDefault="005972E5" w:rsidP="005972E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EE81BF" w14:textId="77777777" w:rsidR="005972E5" w:rsidRDefault="005972E5" w:rsidP="005972E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3AD9A1" w14:textId="77777777" w:rsidR="005972E5" w:rsidRDefault="005972E5" w:rsidP="005972E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8655C1" w14:textId="77777777" w:rsidR="005972E5" w:rsidRDefault="005972E5" w:rsidP="005972E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47EA0C" w14:textId="77777777" w:rsidR="005972E5" w:rsidRPr="002A4C4E" w:rsidRDefault="005972E5" w:rsidP="005972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098"/>
        <w:gridCol w:w="2909"/>
        <w:gridCol w:w="3045"/>
        <w:gridCol w:w="2151"/>
      </w:tblGrid>
      <w:tr w:rsidR="005972E5" w14:paraId="7DB3A2B7" w14:textId="77777777" w:rsidTr="00EE78F2">
        <w:tc>
          <w:tcPr>
            <w:tcW w:w="1276" w:type="dxa"/>
          </w:tcPr>
          <w:p w14:paraId="38EAB3D0" w14:textId="77777777" w:rsidR="005972E5" w:rsidRPr="00EE78F2" w:rsidRDefault="005972E5" w:rsidP="00E645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05" w:type="dxa"/>
          </w:tcPr>
          <w:p w14:paraId="1F010A28" w14:textId="77777777" w:rsidR="005972E5" w:rsidRPr="00EE78F2" w:rsidRDefault="005972E5" w:rsidP="00E645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365" w:type="dxa"/>
          </w:tcPr>
          <w:p w14:paraId="05EF60F9" w14:textId="77777777" w:rsidR="005972E5" w:rsidRPr="00EE78F2" w:rsidRDefault="005972E5" w:rsidP="00E645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обсуждаемые вопросы</w:t>
            </w:r>
          </w:p>
          <w:p w14:paraId="4B67EC06" w14:textId="77777777" w:rsidR="005972E5" w:rsidRPr="00EE78F2" w:rsidRDefault="005972E5" w:rsidP="00E645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</w:tcPr>
          <w:p w14:paraId="6CD68B87" w14:textId="77777777" w:rsidR="005972E5" w:rsidRPr="00EE78F2" w:rsidRDefault="005972E5" w:rsidP="00E645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972E5" w14:paraId="24D6AB77" w14:textId="77777777" w:rsidTr="00EE78F2">
        <w:trPr>
          <w:cantSplit/>
          <w:trHeight w:val="1134"/>
        </w:trPr>
        <w:tc>
          <w:tcPr>
            <w:tcW w:w="1276" w:type="dxa"/>
            <w:textDirection w:val="btLr"/>
          </w:tcPr>
          <w:p w14:paraId="6F763D3D" w14:textId="77777777" w:rsidR="005972E5" w:rsidRPr="00EE78F2" w:rsidRDefault="005972E5" w:rsidP="00EE78F2">
            <w:pPr>
              <w:ind w:left="255" w:right="11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14:paraId="2618499E" w14:textId="54F5F851" w:rsidR="005972E5" w:rsidRPr="00EE78F2" w:rsidRDefault="005972E5" w:rsidP="00EE78F2">
            <w:pPr>
              <w:ind w:left="255" w:right="11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</w:tcPr>
          <w:p w14:paraId="0CCD0100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методического</w:t>
            </w:r>
          </w:p>
          <w:p w14:paraId="5E7141F5" w14:textId="77777777" w:rsidR="00EE78F2" w:rsidRPr="00EE78F2" w:rsidRDefault="00EE78F2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FAC253B" w14:textId="4F933BFD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Обеспечения воспитательного</w:t>
            </w:r>
          </w:p>
          <w:p w14:paraId="7A1D262A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</w:t>
            </w:r>
          </w:p>
          <w:p w14:paraId="4B4E2260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F89A64D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5" w:type="dxa"/>
          </w:tcPr>
          <w:p w14:paraId="2EBDA141" w14:textId="06F194CC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1.Задачи методического объединения на 202</w:t>
            </w:r>
            <w:r w:rsidR="00EE78F2"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–202</w:t>
            </w:r>
            <w:r w:rsidR="00EE78F2"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14:paraId="3BE006D1" w14:textId="37DA5FA0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2.Утверждения плана работы МО на 202</w:t>
            </w:r>
            <w:r w:rsidR="00EE78F2"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–202</w:t>
            </w:r>
            <w:r w:rsidR="00EE78F2"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14:paraId="1C724F5A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3.Утверждение индивидуальных планов работы по самообразованию и графика проведения открытых воспитательских занятий.</w:t>
            </w:r>
          </w:p>
          <w:p w14:paraId="685AF7D9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Изучение нормативной документации по вопросам образования и воспитания детей.</w:t>
            </w:r>
          </w:p>
        </w:tc>
        <w:tc>
          <w:tcPr>
            <w:tcW w:w="2157" w:type="dxa"/>
          </w:tcPr>
          <w:p w14:paraId="04E33CF7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14:paraId="7EF36A18" w14:textId="77777777" w:rsidR="00EE78F2" w:rsidRDefault="00EE78F2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A6903F" w14:textId="4C589FB3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14:paraId="3CF8836C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72E5" w14:paraId="59247752" w14:textId="77777777" w:rsidTr="00EE78F2">
        <w:trPr>
          <w:cantSplit/>
          <w:trHeight w:val="1134"/>
        </w:trPr>
        <w:tc>
          <w:tcPr>
            <w:tcW w:w="1276" w:type="dxa"/>
            <w:textDirection w:val="btLr"/>
          </w:tcPr>
          <w:p w14:paraId="5A7CB6EA" w14:textId="77777777" w:rsidR="005972E5" w:rsidRPr="00EE78F2" w:rsidRDefault="005972E5" w:rsidP="00EE78F2">
            <w:pPr>
              <w:ind w:left="255" w:right="11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14:paraId="7D82222B" w14:textId="7B441EDA" w:rsidR="005972E5" w:rsidRPr="00EE78F2" w:rsidRDefault="005972E5" w:rsidP="00EE78F2">
            <w:pPr>
              <w:ind w:left="255" w:right="11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</w:tcPr>
          <w:p w14:paraId="0465D2CC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«Модели развивающих форм воспитательного процесса, способствующие социализации воспитанников».</w:t>
            </w:r>
          </w:p>
        </w:tc>
        <w:tc>
          <w:tcPr>
            <w:tcW w:w="3365" w:type="dxa"/>
          </w:tcPr>
          <w:p w14:paraId="5154834C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1.Воспитатель и воспитанник: система взаимоотношений. Модели общения педагога с воспитанниками.</w:t>
            </w:r>
          </w:p>
          <w:p w14:paraId="323DD460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Потенциальные нарушения (курение, алкоголизм, наркомания).</w:t>
            </w:r>
          </w:p>
          <w:p w14:paraId="09093195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«Правовые аспекты безопасного поведения подростков», «Деньги и правонарушения против собственности», «Профилактика суицидального поведения».</w:t>
            </w:r>
          </w:p>
        </w:tc>
        <w:tc>
          <w:tcPr>
            <w:tcW w:w="2157" w:type="dxa"/>
          </w:tcPr>
          <w:p w14:paraId="40BFD847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14:paraId="18D910C4" w14:textId="77777777" w:rsidR="00EE78F2" w:rsidRDefault="00EE78F2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D8E9A5" w14:textId="151D1C72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14:paraId="6D670737" w14:textId="77777777" w:rsid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E882E38" w14:textId="5A64F064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14:paraId="4434EE1B" w14:textId="77777777" w:rsidR="00EE78F2" w:rsidRDefault="00EE78F2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61D491" w14:textId="248CAF7C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972E5" w14:paraId="2651A979" w14:textId="77777777" w:rsidTr="00EE78F2">
        <w:trPr>
          <w:cantSplit/>
          <w:trHeight w:val="1134"/>
        </w:trPr>
        <w:tc>
          <w:tcPr>
            <w:tcW w:w="1276" w:type="dxa"/>
            <w:textDirection w:val="btLr"/>
          </w:tcPr>
          <w:p w14:paraId="67026AEA" w14:textId="77777777" w:rsidR="005972E5" w:rsidRPr="00EE78F2" w:rsidRDefault="005972E5" w:rsidP="00EE78F2">
            <w:pPr>
              <w:ind w:left="255" w:right="11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405" w:type="dxa"/>
          </w:tcPr>
          <w:p w14:paraId="62CC82F3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</w:t>
            </w:r>
          </w:p>
          <w:p w14:paraId="5AC88C5A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кураторства как,</w:t>
            </w:r>
          </w:p>
          <w:p w14:paraId="5ABD3DFF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 обеспечения</w:t>
            </w:r>
          </w:p>
          <w:p w14:paraId="29004FA8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</w:t>
            </w:r>
          </w:p>
          <w:p w14:paraId="0BFCA8B7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культурной адаптации</w:t>
            </w:r>
          </w:p>
          <w:p w14:paraId="76E12F4C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</w:p>
          <w:p w14:paraId="37E06701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Центра»</w:t>
            </w:r>
          </w:p>
          <w:p w14:paraId="36DC5686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5" w:type="dxa"/>
          </w:tcPr>
          <w:p w14:paraId="3DF01F42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1.Куратор как специалист сопровождения воспитанников и выпускников Центра.</w:t>
            </w:r>
          </w:p>
          <w:p w14:paraId="3FEBF2E1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2.Организация поддержки выпускника Центра в период социально-профессионального становления.</w:t>
            </w:r>
          </w:p>
          <w:p w14:paraId="59D17BA7" w14:textId="3FB4C55B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3.Отчеты воспитателей за 1 –е полугодие 202</w:t>
            </w:r>
            <w:r w:rsidR="00EE78F2"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E78F2"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  <w:p w14:paraId="54818E4F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Оказание методической помощи аттестующим педагогам.</w:t>
            </w:r>
          </w:p>
        </w:tc>
        <w:tc>
          <w:tcPr>
            <w:tcW w:w="2157" w:type="dxa"/>
          </w:tcPr>
          <w:p w14:paraId="093D41F9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14:paraId="5E026EAC" w14:textId="77777777" w:rsidR="00EE78F2" w:rsidRDefault="00EE78F2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1895B2" w14:textId="5B3A134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14:paraId="61BA976B" w14:textId="77777777" w:rsidR="00EE78F2" w:rsidRDefault="00EE78F2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3395E5" w14:textId="1E5C9B32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14:paraId="64366066" w14:textId="77777777" w:rsidR="00EE78F2" w:rsidRDefault="00EE78F2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0A4FED" w14:textId="4E4FBDEF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14:paraId="44A919DA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972E5" w14:paraId="364E2D7B" w14:textId="77777777" w:rsidTr="00EE78F2">
        <w:trPr>
          <w:cantSplit/>
          <w:trHeight w:val="1134"/>
        </w:trPr>
        <w:tc>
          <w:tcPr>
            <w:tcW w:w="1276" w:type="dxa"/>
            <w:textDirection w:val="btLr"/>
          </w:tcPr>
          <w:p w14:paraId="25DF424D" w14:textId="77777777" w:rsidR="005972E5" w:rsidRPr="00EE78F2" w:rsidRDefault="005972E5" w:rsidP="00EE78F2">
            <w:pPr>
              <w:ind w:left="255" w:right="11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14:paraId="00FF586C" w14:textId="7F6092D1" w:rsidR="005972E5" w:rsidRPr="00EE78F2" w:rsidRDefault="005972E5" w:rsidP="00EE78F2">
            <w:pPr>
              <w:ind w:left="255" w:right="11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</w:tcPr>
          <w:p w14:paraId="5EEFCF8B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</w:t>
            </w:r>
          </w:p>
          <w:p w14:paraId="30F9FD10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проявления детской</w:t>
            </w:r>
          </w:p>
          <w:p w14:paraId="016E0D88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агрессивности»</w:t>
            </w:r>
          </w:p>
          <w:p w14:paraId="7609CF27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5" w:type="dxa"/>
          </w:tcPr>
          <w:p w14:paraId="715D0693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«Возрастные различия в проявлении детской агрессивности».</w:t>
            </w:r>
          </w:p>
          <w:p w14:paraId="18D22114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2.«Коррекция агрессивного поведения. Формы и методы работы»</w:t>
            </w:r>
          </w:p>
          <w:p w14:paraId="504BB07D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«Полезные советы: Экстренное вмешательство при агрессивных проявлениях.</w:t>
            </w:r>
          </w:p>
          <w:p w14:paraId="02BE9C68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4.Педагогическая этика в работе с</w:t>
            </w:r>
          </w:p>
          <w:p w14:paraId="6582F1F5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воспитанниками».</w:t>
            </w:r>
          </w:p>
          <w:p w14:paraId="6B893C57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«Коррекция поведения воспитанников Центра через творчество».</w:t>
            </w:r>
          </w:p>
        </w:tc>
        <w:tc>
          <w:tcPr>
            <w:tcW w:w="2157" w:type="dxa"/>
          </w:tcPr>
          <w:p w14:paraId="0ADCBB83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14:paraId="24976BF9" w14:textId="77777777" w:rsidR="00EE78F2" w:rsidRDefault="00EE78F2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1124544" w14:textId="3D9F554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14:paraId="435F149B" w14:textId="77777777" w:rsidR="00EE78F2" w:rsidRDefault="00EE78F2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F80FC7" w14:textId="6015E780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14:paraId="58117EA3" w14:textId="77777777" w:rsidR="00EE78F2" w:rsidRDefault="00EE78F2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822978" w14:textId="31A668DC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  педагог</w:t>
            </w:r>
          </w:p>
          <w:p w14:paraId="12168190" w14:textId="77777777" w:rsidR="00EE78F2" w:rsidRDefault="00EE78F2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7DDB2D" w14:textId="32340E54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972E5" w14:paraId="621548EB" w14:textId="77777777" w:rsidTr="00EE78F2">
        <w:trPr>
          <w:cantSplit/>
          <w:trHeight w:val="1134"/>
        </w:trPr>
        <w:tc>
          <w:tcPr>
            <w:tcW w:w="1276" w:type="dxa"/>
            <w:textDirection w:val="btLr"/>
          </w:tcPr>
          <w:p w14:paraId="7033A33E" w14:textId="77777777" w:rsidR="005972E5" w:rsidRPr="00EE78F2" w:rsidRDefault="005972E5" w:rsidP="00EE78F2">
            <w:pPr>
              <w:ind w:left="255" w:right="11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  <w:p w14:paraId="080A8061" w14:textId="36ED656C" w:rsidR="005972E5" w:rsidRPr="00EE78F2" w:rsidRDefault="005972E5" w:rsidP="00EE78F2">
            <w:pPr>
              <w:ind w:left="255" w:right="113"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</w:tcPr>
          <w:p w14:paraId="15EBD0A6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как</w:t>
            </w:r>
          </w:p>
          <w:p w14:paraId="12B027C1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</w:t>
            </w:r>
          </w:p>
          <w:p w14:paraId="0AF1DA7A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</w:t>
            </w:r>
          </w:p>
          <w:p w14:paraId="7B57391B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процесса</w:t>
            </w:r>
          </w:p>
          <w:p w14:paraId="5C36C940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5" w:type="dxa"/>
          </w:tcPr>
          <w:p w14:paraId="3CD3939C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1.«Проектирование воспитательных целей занятия».</w:t>
            </w:r>
          </w:p>
          <w:p w14:paraId="1BD2AF13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2.«От целик задачам, формулировка</w:t>
            </w:r>
          </w:p>
          <w:p w14:paraId="7C9338DA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задач»</w:t>
            </w:r>
          </w:p>
          <w:p w14:paraId="36F8F1F1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Ознакомление с новинками педагогической и методической литературы.</w:t>
            </w:r>
          </w:p>
          <w:p w14:paraId="07667003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4.Представление опыта работы педагогов с папкой «Самообразование».</w:t>
            </w:r>
          </w:p>
        </w:tc>
        <w:tc>
          <w:tcPr>
            <w:tcW w:w="2157" w:type="dxa"/>
          </w:tcPr>
          <w:p w14:paraId="7FE3E52C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  <w:p w14:paraId="1DFFC053" w14:textId="77777777" w:rsidR="00EE78F2" w:rsidRDefault="00EE78F2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DBD121" w14:textId="04752B03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14:paraId="4D70C460" w14:textId="77777777" w:rsidR="00EE78F2" w:rsidRDefault="00EE78F2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F2BA79" w14:textId="7781E666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14:paraId="7DE8ABD7" w14:textId="77777777" w:rsidR="005972E5" w:rsidRPr="00EE78F2" w:rsidRDefault="005972E5" w:rsidP="00E64514">
            <w:pPr>
              <w:ind w:left="142" w:hanging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7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1EBC1B63" w14:textId="77777777" w:rsidR="005972E5" w:rsidRPr="005972E5" w:rsidRDefault="005972E5" w:rsidP="005972E5">
      <w:pPr>
        <w:spacing w:after="0" w:line="360" w:lineRule="auto"/>
        <w:jc w:val="right"/>
        <w:rPr>
          <w:rFonts w:ascii="Times New Roman" w:hAnsi="Times New Roman" w:cs="Times New Roman"/>
          <w:sz w:val="36"/>
          <w:szCs w:val="36"/>
        </w:rPr>
      </w:pPr>
    </w:p>
    <w:sectPr w:rsidR="005972E5" w:rsidRPr="0059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44CED"/>
    <w:multiLevelType w:val="hybridMultilevel"/>
    <w:tmpl w:val="CFDC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63A"/>
    <w:multiLevelType w:val="hybridMultilevel"/>
    <w:tmpl w:val="B8C04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831B8"/>
    <w:multiLevelType w:val="multilevel"/>
    <w:tmpl w:val="21901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3B55E8"/>
    <w:multiLevelType w:val="hybridMultilevel"/>
    <w:tmpl w:val="EC2AB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49"/>
    <w:rsid w:val="00205E49"/>
    <w:rsid w:val="005972E5"/>
    <w:rsid w:val="00E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0930"/>
  <w15:chartTrackingRefBased/>
  <w15:docId w15:val="{34E07C2B-9764-432D-A3B5-242971D7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597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72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4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FORMAT25</dc:creator>
  <cp:keywords/>
  <dc:description/>
  <cp:lastModifiedBy>FORMAT25</cp:lastModifiedBy>
  <cp:revision>2</cp:revision>
  <cp:lastPrinted>2024-07-05T11:18:00Z</cp:lastPrinted>
  <dcterms:created xsi:type="dcterms:W3CDTF">2024-07-05T11:03:00Z</dcterms:created>
  <dcterms:modified xsi:type="dcterms:W3CDTF">2024-07-05T11:18:00Z</dcterms:modified>
</cp:coreProperties>
</file>